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A69F" w14:textId="77777777" w:rsidR="00513212" w:rsidRPr="002E7A7A" w:rsidRDefault="00513212" w:rsidP="00513212">
      <w:r w:rsidRPr="002E7A7A">
        <w:t xml:space="preserve">ПРОЕКТ УСТАВА ПО ФЗ № 217 </w:t>
      </w:r>
    </w:p>
    <w:p w14:paraId="6B62DBC1" w14:textId="77777777" w:rsidR="00513212" w:rsidRPr="002E7A7A" w:rsidRDefault="00513212" w:rsidP="0051321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 решением общего собрания</w:t>
      </w:r>
    </w:p>
    <w:p w14:paraId="4A956B95" w14:textId="77777777" w:rsidR="00513212" w:rsidRPr="002E7A7A" w:rsidRDefault="00513212" w:rsidP="0051321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членов СНТСН «</w:t>
      </w:r>
      <w:proofErr w:type="spellStart"/>
      <w:r w:rsidR="00D60B74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</w:t>
      </w:r>
    </w:p>
    <w:p w14:paraId="614CFF54" w14:textId="02753B6D" w:rsidR="00513212" w:rsidRPr="002E7A7A" w:rsidRDefault="00513212" w:rsidP="0051321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(Протокол от «</w:t>
      </w:r>
      <w:r w:rsidR="006F15A1" w:rsidRPr="002E7A7A">
        <w:rPr>
          <w:rFonts w:ascii="Times New Roman" w:hAnsi="Times New Roman" w:cs="Times New Roman"/>
        </w:rPr>
        <w:t>….</w:t>
      </w:r>
      <w:r w:rsidRPr="002E7A7A">
        <w:rPr>
          <w:rFonts w:ascii="Times New Roman" w:hAnsi="Times New Roman" w:cs="Times New Roman"/>
        </w:rPr>
        <w:t xml:space="preserve">» </w:t>
      </w:r>
      <w:r w:rsidR="006F15A1" w:rsidRPr="002E7A7A">
        <w:rPr>
          <w:rFonts w:ascii="Times New Roman" w:hAnsi="Times New Roman" w:cs="Times New Roman"/>
        </w:rPr>
        <w:t>…………….</w:t>
      </w:r>
      <w:r w:rsidRPr="002E7A7A">
        <w:rPr>
          <w:rFonts w:ascii="Times New Roman" w:hAnsi="Times New Roman" w:cs="Times New Roman"/>
        </w:rPr>
        <w:t xml:space="preserve"> 20</w:t>
      </w:r>
      <w:r w:rsidR="002E7A7A">
        <w:rPr>
          <w:rFonts w:ascii="Times New Roman" w:hAnsi="Times New Roman" w:cs="Times New Roman"/>
        </w:rPr>
        <w:t>__</w:t>
      </w:r>
      <w:r w:rsidRPr="002E7A7A">
        <w:rPr>
          <w:rFonts w:ascii="Times New Roman" w:hAnsi="Times New Roman" w:cs="Times New Roman"/>
        </w:rPr>
        <w:t xml:space="preserve"> г</w:t>
      </w:r>
      <w:r w:rsidR="006F15A1" w:rsidRPr="002E7A7A">
        <w:rPr>
          <w:rFonts w:ascii="Times New Roman" w:hAnsi="Times New Roman" w:cs="Times New Roman"/>
        </w:rPr>
        <w:t>.</w:t>
      </w:r>
      <w:r w:rsidRPr="002E7A7A">
        <w:rPr>
          <w:rFonts w:ascii="Times New Roman" w:hAnsi="Times New Roman" w:cs="Times New Roman"/>
        </w:rPr>
        <w:t>)</w:t>
      </w:r>
    </w:p>
    <w:p w14:paraId="61EC2F4D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DF8B7E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F7378A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1A9003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1385A0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FA305B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1DD5BE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9DCD30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D58B51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4E9D50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F5B558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3ABC0B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4CF25A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FA2003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AB1191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CDD8E5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068E46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8CFF66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2EE272" w14:textId="77777777" w:rsidR="00513212" w:rsidRPr="002E7A7A" w:rsidRDefault="00513212" w:rsidP="0051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B1E296" w14:textId="77777777" w:rsidR="00513212" w:rsidRPr="002E7A7A" w:rsidRDefault="00513212" w:rsidP="006F15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7A">
        <w:rPr>
          <w:rFonts w:ascii="Times New Roman" w:hAnsi="Times New Roman" w:cs="Times New Roman"/>
          <w:b/>
          <w:sz w:val="32"/>
          <w:szCs w:val="32"/>
        </w:rPr>
        <w:t>УСТАВ</w:t>
      </w:r>
    </w:p>
    <w:p w14:paraId="734E9704" w14:textId="77777777" w:rsidR="00513212" w:rsidRPr="002E7A7A" w:rsidRDefault="00513212" w:rsidP="006F15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7A">
        <w:rPr>
          <w:rFonts w:ascii="Times New Roman" w:hAnsi="Times New Roman" w:cs="Times New Roman"/>
          <w:b/>
          <w:sz w:val="32"/>
          <w:szCs w:val="32"/>
        </w:rPr>
        <w:t>САДОВОДЧЕСКОГО НЕКОММЕРЧЕСКОГО</w:t>
      </w:r>
    </w:p>
    <w:p w14:paraId="29045E7A" w14:textId="77777777" w:rsidR="00513212" w:rsidRPr="002E7A7A" w:rsidRDefault="00513212" w:rsidP="006F15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7A">
        <w:rPr>
          <w:rFonts w:ascii="Times New Roman" w:hAnsi="Times New Roman" w:cs="Times New Roman"/>
          <w:b/>
          <w:sz w:val="32"/>
          <w:szCs w:val="32"/>
        </w:rPr>
        <w:t>ТОВАРИЩЕСТВА СОБСТВЕННИКОВ</w:t>
      </w:r>
    </w:p>
    <w:p w14:paraId="27A9490F" w14:textId="77777777" w:rsidR="00513212" w:rsidRPr="002E7A7A" w:rsidRDefault="00513212" w:rsidP="006F15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7A">
        <w:rPr>
          <w:rFonts w:ascii="Times New Roman" w:hAnsi="Times New Roman" w:cs="Times New Roman"/>
          <w:b/>
          <w:sz w:val="32"/>
          <w:szCs w:val="32"/>
        </w:rPr>
        <w:t>НЕДВИЖИМОСТИ</w:t>
      </w:r>
    </w:p>
    <w:p w14:paraId="24649D04" w14:textId="77777777" w:rsidR="00513212" w:rsidRPr="002E7A7A" w:rsidRDefault="00513212" w:rsidP="006F15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7A">
        <w:rPr>
          <w:rFonts w:ascii="Times New Roman" w:hAnsi="Times New Roman" w:cs="Times New Roman"/>
          <w:b/>
          <w:sz w:val="32"/>
          <w:szCs w:val="32"/>
        </w:rPr>
        <w:t>«ФРОЛОВСКОЕ»</w:t>
      </w:r>
    </w:p>
    <w:p w14:paraId="42E870C1" w14:textId="77777777" w:rsidR="00513212" w:rsidRPr="002E7A7A" w:rsidRDefault="00513212" w:rsidP="006F15A1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A3A6ED5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ACF99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B01D7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42661B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3DADA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FF83C8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6F7E68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111BB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20462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EE817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A6E95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A114C2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62D04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9EACB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511649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D0AC44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6D5396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CAC1C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D38983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F2A2C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11D40C" w14:textId="77777777" w:rsidR="00513212" w:rsidRPr="002E7A7A" w:rsidRDefault="00513212" w:rsidP="005132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07FB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I. ОСНОВАНИЕ ПРИНЯТИЯ УСТАВА СНТСН «ФРОЛОВСКОЕ» В НОВОЙ РЕДАКЦИИ</w:t>
      </w:r>
    </w:p>
    <w:p w14:paraId="1B30618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Устав товарищества собственников недвижимости «</w:t>
      </w:r>
      <w:proofErr w:type="spellStart"/>
      <w:r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 в новой редакции принимается в связи с вступлением в силу Федерального закона № 217 от 29 июля 2017 года «О ведении гражданами садоводства, огородничества для собственных нужд и о внесении изменений в отдельные законодательные акты Российской Федерации».</w:t>
      </w:r>
    </w:p>
    <w:p w14:paraId="2A1A4DE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BC3A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II. РЕОРГАНИЗАЦИЯ И ПРАВОПРЕЕМСТВО</w:t>
      </w:r>
    </w:p>
    <w:p w14:paraId="7FFCC51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2.1 Реорганизация Садоводческого некоммерческого товарищества</w:t>
      </w:r>
    </w:p>
    <w:p w14:paraId="1F22CA4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«</w:t>
      </w:r>
      <w:proofErr w:type="spellStart"/>
      <w:r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 в организационно-правовую форму Товарищество собственников недвижимости, вид Товарищества - Садоводческое некоммерческое товарищество осуществляется в форме преобразования, проводится через государственную регистрацию в регистрирующем органе юридических лиц.</w:t>
      </w:r>
    </w:p>
    <w:p w14:paraId="14B67FB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2.2. Организационная правовая форма Товарищества – Товарищество собственников недвижимости, вид Товарищества – Садоводческое некоммерческое товарищество (пп.4 </w:t>
      </w:r>
      <w:r w:rsidR="00922FAD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.3 ст.50 ГК РФ в редакции ст.33 ФЗ № 217-фз от 29.07.2017)</w:t>
      </w:r>
      <w:r w:rsidR="006F15A1" w:rsidRPr="002E7A7A">
        <w:rPr>
          <w:rFonts w:ascii="Times New Roman" w:hAnsi="Times New Roman" w:cs="Times New Roman"/>
        </w:rPr>
        <w:t>.</w:t>
      </w:r>
    </w:p>
    <w:p w14:paraId="384EC11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2.3. Полное наименование Товарищества на русском языке:</w:t>
      </w:r>
    </w:p>
    <w:p w14:paraId="4051490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Садоводческое некоммерческое товарищество «</w:t>
      </w:r>
      <w:proofErr w:type="spellStart"/>
      <w:r w:rsidR="00922FAD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», сокращенное</w:t>
      </w:r>
      <w:r w:rsidR="00922FAD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наименование на русском языке: СНТ «</w:t>
      </w:r>
      <w:proofErr w:type="spellStart"/>
      <w:r w:rsidR="00922FAD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 (</w:t>
      </w:r>
      <w:r w:rsidR="00922FAD" w:rsidRPr="002E7A7A">
        <w:rPr>
          <w:rFonts w:ascii="Times New Roman" w:hAnsi="Times New Roman" w:cs="Times New Roman"/>
        </w:rPr>
        <w:t>д</w:t>
      </w:r>
      <w:r w:rsidRPr="002E7A7A">
        <w:rPr>
          <w:rFonts w:ascii="Times New Roman" w:hAnsi="Times New Roman" w:cs="Times New Roman"/>
        </w:rPr>
        <w:t>алее – Товарищество)</w:t>
      </w:r>
      <w:r w:rsidR="00922FAD" w:rsidRPr="002E7A7A">
        <w:rPr>
          <w:rFonts w:ascii="Times New Roman" w:hAnsi="Times New Roman" w:cs="Times New Roman"/>
        </w:rPr>
        <w:t>.</w:t>
      </w:r>
    </w:p>
    <w:p w14:paraId="096B263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2.4. Место нахождения Товарищества</w:t>
      </w:r>
      <w:r w:rsidR="00F26E99" w:rsidRPr="002E7A7A">
        <w:rPr>
          <w:rFonts w:ascii="Times New Roman" w:hAnsi="Times New Roman" w:cs="Times New Roman"/>
        </w:rPr>
        <w:t xml:space="preserve">: 143522, </w:t>
      </w:r>
      <w:r w:rsidR="00922FAD" w:rsidRPr="002E7A7A">
        <w:rPr>
          <w:rFonts w:ascii="Times New Roman" w:hAnsi="Times New Roman" w:cs="Times New Roman"/>
        </w:rPr>
        <w:t>Московская</w:t>
      </w:r>
      <w:r w:rsidRPr="002E7A7A">
        <w:rPr>
          <w:rFonts w:ascii="Times New Roman" w:hAnsi="Times New Roman" w:cs="Times New Roman"/>
        </w:rPr>
        <w:t xml:space="preserve"> область, </w:t>
      </w:r>
      <w:proofErr w:type="spellStart"/>
      <w:r w:rsidR="00922FAD" w:rsidRPr="002E7A7A">
        <w:rPr>
          <w:rFonts w:ascii="Times New Roman" w:hAnsi="Times New Roman" w:cs="Times New Roman"/>
        </w:rPr>
        <w:t>Истринский</w:t>
      </w:r>
      <w:proofErr w:type="spellEnd"/>
      <w:r w:rsidR="00922FAD" w:rsidRPr="002E7A7A">
        <w:rPr>
          <w:rFonts w:ascii="Times New Roman" w:hAnsi="Times New Roman" w:cs="Times New Roman"/>
        </w:rPr>
        <w:t xml:space="preserve"> район, </w:t>
      </w:r>
      <w:proofErr w:type="spellStart"/>
      <w:r w:rsidR="00922FAD" w:rsidRPr="002E7A7A">
        <w:rPr>
          <w:rFonts w:ascii="Times New Roman" w:hAnsi="Times New Roman" w:cs="Times New Roman"/>
        </w:rPr>
        <w:t>Костровский</w:t>
      </w:r>
      <w:proofErr w:type="spellEnd"/>
      <w:r w:rsidR="00922FAD" w:rsidRPr="002E7A7A">
        <w:rPr>
          <w:rFonts w:ascii="Times New Roman" w:hAnsi="Times New Roman" w:cs="Times New Roman"/>
        </w:rPr>
        <w:t xml:space="preserve"> с/о, деревня </w:t>
      </w:r>
      <w:proofErr w:type="spellStart"/>
      <w:r w:rsidR="00922FAD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.</w:t>
      </w:r>
    </w:p>
    <w:p w14:paraId="6EA637A3" w14:textId="77777777" w:rsidR="00A421DE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2.5. Товарищество является правопреемником Садоводческого</w:t>
      </w:r>
      <w:r w:rsidR="00922FAD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некоммерческого товарищества «</w:t>
      </w:r>
      <w:proofErr w:type="spellStart"/>
      <w:r w:rsidR="00922FAD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</w:t>
      </w:r>
      <w:r w:rsidR="0039006F" w:rsidRPr="002E7A7A">
        <w:rPr>
          <w:rFonts w:ascii="Times New Roman" w:hAnsi="Times New Roman" w:cs="Times New Roman"/>
        </w:rPr>
        <w:t xml:space="preserve">, </w:t>
      </w:r>
      <w:r w:rsidRPr="002E7A7A">
        <w:rPr>
          <w:rFonts w:ascii="Times New Roman" w:hAnsi="Times New Roman" w:cs="Times New Roman"/>
        </w:rPr>
        <w:t>зарегистрирован</w:t>
      </w:r>
      <w:r w:rsidR="00A421DE" w:rsidRPr="002E7A7A">
        <w:rPr>
          <w:rFonts w:ascii="Times New Roman" w:hAnsi="Times New Roman" w:cs="Times New Roman"/>
        </w:rPr>
        <w:t>н</w:t>
      </w:r>
      <w:r w:rsidRPr="002E7A7A">
        <w:rPr>
          <w:rFonts w:ascii="Times New Roman" w:hAnsi="Times New Roman" w:cs="Times New Roman"/>
        </w:rPr>
        <w:t>о</w:t>
      </w:r>
      <w:r w:rsidR="0039006F" w:rsidRPr="002E7A7A">
        <w:rPr>
          <w:rFonts w:ascii="Times New Roman" w:hAnsi="Times New Roman" w:cs="Times New Roman"/>
        </w:rPr>
        <w:t xml:space="preserve">го </w:t>
      </w:r>
      <w:proofErr w:type="spellStart"/>
      <w:r w:rsidR="00A421DE" w:rsidRPr="002E7A7A">
        <w:rPr>
          <w:rFonts w:ascii="Times New Roman" w:hAnsi="Times New Roman" w:cs="Times New Roman"/>
        </w:rPr>
        <w:t>Истринским</w:t>
      </w:r>
      <w:proofErr w:type="spellEnd"/>
      <w:r w:rsidR="00A421DE" w:rsidRPr="002E7A7A">
        <w:rPr>
          <w:rFonts w:ascii="Times New Roman" w:hAnsi="Times New Roman" w:cs="Times New Roman"/>
        </w:rPr>
        <w:t xml:space="preserve"> </w:t>
      </w:r>
      <w:r w:rsidR="00203411" w:rsidRPr="002E7A7A">
        <w:rPr>
          <w:rFonts w:ascii="Times New Roman" w:hAnsi="Times New Roman" w:cs="Times New Roman"/>
        </w:rPr>
        <w:t>с</w:t>
      </w:r>
      <w:r w:rsidR="00A421DE" w:rsidRPr="002E7A7A">
        <w:rPr>
          <w:rFonts w:ascii="Times New Roman" w:hAnsi="Times New Roman" w:cs="Times New Roman"/>
        </w:rPr>
        <w:t>оветом народных депутатов</w:t>
      </w:r>
      <w:r w:rsidRPr="002E7A7A">
        <w:rPr>
          <w:rFonts w:ascii="Times New Roman" w:hAnsi="Times New Roman" w:cs="Times New Roman"/>
        </w:rPr>
        <w:t xml:space="preserve"> </w:t>
      </w:r>
      <w:r w:rsidR="0039006F" w:rsidRPr="002E7A7A">
        <w:rPr>
          <w:rFonts w:ascii="Times New Roman" w:hAnsi="Times New Roman" w:cs="Times New Roman"/>
        </w:rPr>
        <w:t>19.02.1992</w:t>
      </w:r>
      <w:r w:rsidR="00A421DE" w:rsidRPr="002E7A7A">
        <w:rPr>
          <w:rFonts w:ascii="Times New Roman" w:hAnsi="Times New Roman" w:cs="Times New Roman"/>
        </w:rPr>
        <w:t>, регистрационный номер, присвоенный до 1 июля 2002 года: 41-Р.</w:t>
      </w:r>
    </w:p>
    <w:p w14:paraId="79B16DBC" w14:textId="77777777" w:rsidR="00513212" w:rsidRPr="002E7A7A" w:rsidRDefault="00F26E9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ОГРН: 1025001816938, дата присвоения ОГРН 10.11.2002, ИНН: 5017022210, КПП: 50</w:t>
      </w:r>
      <w:r w:rsidR="00A421DE" w:rsidRPr="002E7A7A">
        <w:rPr>
          <w:rFonts w:ascii="Times New Roman" w:hAnsi="Times New Roman" w:cs="Times New Roman"/>
        </w:rPr>
        <w:t>170100,</w:t>
      </w:r>
      <w:r w:rsidR="0039006F" w:rsidRPr="002E7A7A">
        <w:rPr>
          <w:rFonts w:ascii="Times New Roman" w:hAnsi="Times New Roman" w:cs="Times New Roman"/>
        </w:rPr>
        <w:t xml:space="preserve"> </w:t>
      </w:r>
      <w:r w:rsidR="00A421DE" w:rsidRPr="002E7A7A">
        <w:rPr>
          <w:rFonts w:ascii="Times New Roman" w:hAnsi="Times New Roman" w:cs="Times New Roman"/>
        </w:rPr>
        <w:t>Наименование регистрирующего органа: Межрайонная инспекция Федеральной налоговой службы №23 по Московской области</w:t>
      </w:r>
      <w:r w:rsidR="00513212" w:rsidRPr="002E7A7A">
        <w:rPr>
          <w:rFonts w:ascii="Times New Roman" w:hAnsi="Times New Roman" w:cs="Times New Roman"/>
        </w:rPr>
        <w:t>.</w:t>
      </w:r>
    </w:p>
    <w:p w14:paraId="26CBB98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2.6. Решение о реорганизации СНТ «</w:t>
      </w:r>
      <w:proofErr w:type="spellStart"/>
      <w:r w:rsidR="00D60B74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 в форме преобразования в</w:t>
      </w:r>
      <w:r w:rsidR="002034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Товарищество собственников недвижимости принято членами СНТ «</w:t>
      </w:r>
      <w:proofErr w:type="spellStart"/>
      <w:r w:rsidR="00D60B74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 на</w:t>
      </w:r>
      <w:r w:rsidR="002034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общем собрании посредством очного голосования.</w:t>
      </w:r>
    </w:p>
    <w:p w14:paraId="7098A5F0" w14:textId="77777777" w:rsidR="006F1F94" w:rsidRPr="002E7A7A" w:rsidRDefault="006F1F94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2CFB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III. УСТАВ ТОВАРИЩЕСТВА И ПОРЯДОК ЕГО ИЗМЕНЕНИЯ</w:t>
      </w:r>
    </w:p>
    <w:p w14:paraId="718860B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3.1. Настоящий Устав составлен с учетом норм ФЗ № 217 от</w:t>
      </w:r>
      <w:r w:rsidR="006F1F94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29.07.2017 года и предыдущего Устава СНТ «</w:t>
      </w:r>
      <w:proofErr w:type="spellStart"/>
      <w:r w:rsidR="00D60B74" w:rsidRPr="002E7A7A">
        <w:rPr>
          <w:rFonts w:ascii="Times New Roman" w:hAnsi="Times New Roman" w:cs="Times New Roman"/>
        </w:rPr>
        <w:t>Фроловское</w:t>
      </w:r>
      <w:proofErr w:type="spellEnd"/>
      <w:r w:rsidRPr="002E7A7A">
        <w:rPr>
          <w:rFonts w:ascii="Times New Roman" w:hAnsi="Times New Roman" w:cs="Times New Roman"/>
        </w:rPr>
        <w:t>», который был составлен в</w:t>
      </w:r>
      <w:r w:rsidR="006F1F94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соответствии с нормами Ф</w:t>
      </w:r>
      <w:r w:rsidR="006F1F94" w:rsidRPr="002E7A7A">
        <w:rPr>
          <w:rFonts w:ascii="Times New Roman" w:hAnsi="Times New Roman" w:cs="Times New Roman"/>
        </w:rPr>
        <w:t>едерального закона</w:t>
      </w:r>
      <w:r w:rsidRPr="002E7A7A">
        <w:rPr>
          <w:rFonts w:ascii="Times New Roman" w:hAnsi="Times New Roman" w:cs="Times New Roman"/>
        </w:rPr>
        <w:t xml:space="preserve"> № 66</w:t>
      </w:r>
      <w:r w:rsidR="006F1F94" w:rsidRPr="002E7A7A">
        <w:rPr>
          <w:rFonts w:ascii="Times New Roman" w:hAnsi="Times New Roman" w:cs="Times New Roman"/>
        </w:rPr>
        <w:t>-ФЗ</w:t>
      </w:r>
      <w:r w:rsidR="00D16EFF" w:rsidRPr="002E7A7A">
        <w:rPr>
          <w:rFonts w:ascii="Times New Roman" w:hAnsi="Times New Roman" w:cs="Times New Roman"/>
        </w:rPr>
        <w:t xml:space="preserve"> от 15.04.1998 «О садоводческих, огороднических и дачных некоммерческих объединениях граждан»</w:t>
      </w:r>
      <w:r w:rsidRPr="002E7A7A">
        <w:rPr>
          <w:rFonts w:ascii="Times New Roman" w:hAnsi="Times New Roman" w:cs="Times New Roman"/>
        </w:rPr>
        <w:t>, а также с нормами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Гражданского и Земельного кодексов и иного законодательства Российской</w:t>
      </w:r>
    </w:p>
    <w:p w14:paraId="17F2811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Федерации.</w:t>
      </w:r>
    </w:p>
    <w:p w14:paraId="4D4FA6C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3.2. Настоящий Устав является основным юридическим документом,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устанавливающим организацию и порядок деятельности Товарищества.</w:t>
      </w:r>
    </w:p>
    <w:p w14:paraId="03BDDC1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3.3. Устав на законодательной основе комплексно регулирует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правоотношения Товарищества и его членов, связанные с реализацией прав на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земельные участки, землю и имущество общего пользования и ведением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садоводства.</w:t>
      </w:r>
    </w:p>
    <w:p w14:paraId="25B10FE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3.4. Решения органов управления и контроля Товарищества не должны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противоречить настоящему Уставу.</w:t>
      </w:r>
    </w:p>
    <w:p w14:paraId="14BB2D6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3.5. Требования настоящего Устава обязательны для исполнения всеми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членами Товарищества и всеми органами управления и контроля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6BCA0CF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3.6. Любые изменения, дополнения к Уставу, а также новая редакция его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обсуждается и утверждается правомочным общим собранием членов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большинством в 2/3 голосов и представляются в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регистрирующие органы по месту регистрации юридических лиц, при этом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дополнения и изменения к Уставу оформляются письменно.</w:t>
      </w:r>
    </w:p>
    <w:p w14:paraId="415FD77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3.7. Настоящий Устав устанавливает в качестве официального способа</w:t>
      </w:r>
      <w:r w:rsidR="00D16EFF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оповещения членов Товарищества сайт Товарищества </w:t>
      </w:r>
      <w:hyperlink r:id="rId7" w:history="1">
        <w:r w:rsidR="00430FE3" w:rsidRPr="002E7A7A">
          <w:rPr>
            <w:rStyle w:val="a3"/>
            <w:rFonts w:ascii="Times New Roman" w:hAnsi="Times New Roman" w:cs="Times New Roman"/>
          </w:rPr>
          <w:t>http://snt-frolovskoe.ru/</w:t>
        </w:r>
      </w:hyperlink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информационно-телекоммуникационной сети Интернет.</w:t>
      </w:r>
    </w:p>
    <w:p w14:paraId="14DAB12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3.8. Проект Устава размещается на официальном сайте Товарищества не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позднее, чем за 1 месяц до проведения общего собрания по утверждению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Устава, его новой редакции или дополнений и изменений к нему.</w:t>
      </w:r>
    </w:p>
    <w:p w14:paraId="24CAD75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3.9. Все члены Товарищества считаются ознакомленными с настоящим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Уставом и любыми изменениями к нему по истечении </w:t>
      </w:r>
      <w:r w:rsidR="00430FE3" w:rsidRPr="002E7A7A">
        <w:rPr>
          <w:rFonts w:ascii="Times New Roman" w:hAnsi="Times New Roman" w:cs="Times New Roman"/>
        </w:rPr>
        <w:t>3</w:t>
      </w:r>
      <w:r w:rsidRPr="002E7A7A">
        <w:rPr>
          <w:rFonts w:ascii="Times New Roman" w:hAnsi="Times New Roman" w:cs="Times New Roman"/>
        </w:rPr>
        <w:t>0 дней с момента его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(их) размещения на официальном сайте </w:t>
      </w:r>
      <w:hyperlink r:id="rId8" w:history="1">
        <w:r w:rsidR="00430FE3" w:rsidRPr="002E7A7A">
          <w:rPr>
            <w:rStyle w:val="a3"/>
            <w:rFonts w:ascii="Times New Roman" w:hAnsi="Times New Roman" w:cs="Times New Roman"/>
          </w:rPr>
          <w:t>http://snt-frolovskoe.ru/</w:t>
        </w:r>
      </w:hyperlink>
      <w:r w:rsidRPr="002E7A7A">
        <w:rPr>
          <w:rFonts w:ascii="Times New Roman" w:hAnsi="Times New Roman" w:cs="Times New Roman"/>
        </w:rPr>
        <w:t>.</w:t>
      </w:r>
    </w:p>
    <w:p w14:paraId="14B525D1" w14:textId="77777777" w:rsidR="00430FE3" w:rsidRPr="002E7A7A" w:rsidRDefault="00430FE3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86F4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IV. ПРЕДМЕТ И ЦЕЛИ ДЕЯТЕЛЬНОСТИ ТОВАРИЩЕСТВА</w:t>
      </w:r>
    </w:p>
    <w:p w14:paraId="1B520B6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4.1. Предметом деятельности Товарищества является практическая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реализация конституционного права граждан иметь садовый земельный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участок для:</w:t>
      </w:r>
    </w:p>
    <w:p w14:paraId="358B432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размещения жилого дома, предназначенного для постоянного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проживания, садового дома для временного проживания или отдыха, а также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хозяйственных строений и сооружений;</w:t>
      </w:r>
    </w:p>
    <w:p w14:paraId="3A9B405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осуществления деятельности, связанной с выращиванием плодовых,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ягодных, овощных, бахчевых или иных сельскохозяйственных культур;</w:t>
      </w:r>
    </w:p>
    <w:p w14:paraId="71007DB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содействия членам Товарищества в решении общих социально-хозяйственных задач ведения садоводства, защита их прав и законных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интересов.</w:t>
      </w:r>
    </w:p>
    <w:p w14:paraId="3AE4624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4.2. Основными целями и задачами деятельности Товарищества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являются:</w:t>
      </w:r>
    </w:p>
    <w:p w14:paraId="6699F9B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создание благоприятных условий для ведения членами Товарищества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садоводства и огородничества (обеспечение электрической энергией, водой,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обращения с твердыми коммунальными отходами, благоустройства и охраны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территории садоводства, обеспечение пожарной безопасности территории</w:t>
      </w:r>
    </w:p>
    <w:p w14:paraId="3C0D610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садоводства);</w:t>
      </w:r>
    </w:p>
    <w:p w14:paraId="6850464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содействие членам Товарищества в освоении земельных участков в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границах территории садоводства;</w:t>
      </w:r>
    </w:p>
    <w:p w14:paraId="6AA5BC0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содействие членам Товарищества во взаимодействии между собой и с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третьими лицами, в том числе с органами государственной власти и органами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местного самоуправления, а также защита их прав и законных интересов;</w:t>
      </w:r>
    </w:p>
    <w:p w14:paraId="732A6FD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управление имуществом общего пользования (расположенные в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границах территории Товарищества объекты капитального строительства и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земельные участки общего назначения, использование которых может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осуществляться исключительно для удовлетворения потребностей граждан,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ведущих садоводство (проход, проезд, снабжение электрической энергией,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водой, охрана, сбор твердых коммунальных отходов и иные потребности), а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также движимые вещи, созданные (создаваемые) или приобретенные для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деятельности товарищества);</w:t>
      </w:r>
    </w:p>
    <w:p w14:paraId="3E127B0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представление общих интересов членов Товарищества в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государственных и местных органах власти и управления, местных органах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самоуправления.</w:t>
      </w:r>
    </w:p>
    <w:p w14:paraId="6605A9C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4.3. Товарищество, как юридическое лицо, вправе осуществлять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действия, необходимые для достижения целей, предусмотренных настоящим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Уставом и в соответствии с законодательством Российской Федерации, в том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числе:</w:t>
      </w:r>
    </w:p>
    <w:p w14:paraId="025038E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от своего имени приобретать и осуществлять имущественные и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неимущественные права только по решению общего собрания членов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Товарищества;</w:t>
      </w:r>
    </w:p>
    <w:p w14:paraId="5AA2B89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в установленном порядке открывать счета в банках на территории РФ;</w:t>
      </w:r>
    </w:p>
    <w:p w14:paraId="2F8FB90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заключать договоры;</w:t>
      </w:r>
    </w:p>
    <w:p w14:paraId="37B9C89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выступать истцом и ответчиком в суде;</w:t>
      </w:r>
    </w:p>
    <w:p w14:paraId="6D50FF2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обращаться в суд с заявлениями о признании недействительными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(полностью или частично) актов органов местного самоуправления или о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нарушении должностными лицами прав и законных интересов Товарищества;</w:t>
      </w:r>
    </w:p>
    <w:p w14:paraId="575A55A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осуществлять иные, не противоречащие законодательству Российской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Федерации и законодательству субъектов Российской Федерации правомочия.</w:t>
      </w:r>
    </w:p>
    <w:p w14:paraId="3F94247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4.4. Товарищество не преследуют извлечение прибыли и не занимается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предпринимательской деятельностью.</w:t>
      </w:r>
    </w:p>
    <w:p w14:paraId="314778F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4.5 Товарищество обязано:</w:t>
      </w:r>
    </w:p>
    <w:p w14:paraId="1DF87B1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соблюдать действующие Законы РФ, настоящий Устав и внутренние</w:t>
      </w:r>
      <w:r w:rsidR="00430FE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регламенты (положения) Товарищества;</w:t>
      </w:r>
    </w:p>
    <w:p w14:paraId="6097EA2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иметь приходно-расходную смету;</w:t>
      </w:r>
    </w:p>
    <w:p w14:paraId="3EFE426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вести бухгалтерский учет и статистическую отчетность в порядке,</w:t>
      </w:r>
      <w:r w:rsidR="0019342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установленном законодательством Российской Федерации;</w:t>
      </w:r>
    </w:p>
    <w:p w14:paraId="3B46C67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иметь печать с полным наименованием Товарищества на русском</w:t>
      </w:r>
      <w:r w:rsidR="0019342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языке;</w:t>
      </w:r>
    </w:p>
    <w:p w14:paraId="25384A33" w14:textId="6D7A68B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предоставлять информацию о своей деятельности членам</w:t>
      </w:r>
      <w:r w:rsidR="0019342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</w:t>
      </w:r>
      <w:r w:rsidR="00276543" w:rsidRPr="002E7A7A">
        <w:rPr>
          <w:rFonts w:ascii="Times New Roman" w:hAnsi="Times New Roman" w:cs="Times New Roman"/>
        </w:rPr>
        <w:t>.</w:t>
      </w:r>
    </w:p>
    <w:p w14:paraId="7B835C3E" w14:textId="77777777" w:rsidR="0019342B" w:rsidRPr="002E7A7A" w:rsidRDefault="0019342B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6AEEE" w14:textId="77777777" w:rsidR="00170759" w:rsidRPr="002E7A7A" w:rsidRDefault="00170759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1DCC4" w14:textId="77777777" w:rsidR="00170759" w:rsidRPr="002E7A7A" w:rsidRDefault="00170759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1F323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V. ИМУЩЕСТВО ОБЩЕГО ПОЛЬЗОВАНИЯ</w:t>
      </w:r>
    </w:p>
    <w:p w14:paraId="5ED6D1E8" w14:textId="77777777" w:rsidR="0019342B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5.1. </w:t>
      </w:r>
      <w:r w:rsidR="0019342B" w:rsidRPr="002E7A7A">
        <w:rPr>
          <w:rFonts w:ascii="Times New Roman" w:hAnsi="Times New Roman" w:cs="Times New Roman"/>
        </w:rPr>
        <w:t>К имуществу общего пользования относятся земли общего пользования в границах Товарищества, использование которых может осуществляться исключительно для удовлетворения потребностей граждан, ведущих садоводство (проход, проезд, снабжение электрической энергией,</w:t>
      </w:r>
    </w:p>
    <w:p w14:paraId="723F8E44" w14:textId="77777777" w:rsidR="00513212" w:rsidRPr="002E7A7A" w:rsidRDefault="0019342B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водой, газом, охрана, сбор твердых коммунальных отходов и иные потребности).</w:t>
      </w:r>
    </w:p>
    <w:p w14:paraId="0B41C782" w14:textId="77777777" w:rsidR="0019342B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5.2. </w:t>
      </w:r>
      <w:r w:rsidR="0019342B" w:rsidRPr="002E7A7A">
        <w:rPr>
          <w:rFonts w:ascii="Times New Roman" w:hAnsi="Times New Roman" w:cs="Times New Roman"/>
        </w:rPr>
        <w:t>Недвижимое имущество, созданное за счет взносов членов товарищества и находящееся на землях общего пользования, разделяет единство судьбы земельных участков и является имуществом</w:t>
      </w:r>
    </w:p>
    <w:p w14:paraId="758F82FE" w14:textId="77777777" w:rsidR="0019342B" w:rsidRPr="002E7A7A" w:rsidRDefault="0019342B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общего пользования.</w:t>
      </w:r>
    </w:p>
    <w:p w14:paraId="1DA13007" w14:textId="77777777" w:rsidR="0019342B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5.3. </w:t>
      </w:r>
      <w:r w:rsidR="0019342B" w:rsidRPr="002E7A7A">
        <w:rPr>
          <w:rFonts w:ascii="Times New Roman" w:hAnsi="Times New Roman" w:cs="Times New Roman"/>
        </w:rPr>
        <w:t>Все движимое имущество</w:t>
      </w:r>
      <w:r w:rsidR="00F95146" w:rsidRPr="002E7A7A">
        <w:rPr>
          <w:rFonts w:ascii="Times New Roman" w:hAnsi="Times New Roman" w:cs="Times New Roman"/>
        </w:rPr>
        <w:t>, инженерные сети и оборудование</w:t>
      </w:r>
      <w:r w:rsidR="0019342B" w:rsidRPr="002E7A7A">
        <w:rPr>
          <w:rFonts w:ascii="Times New Roman" w:hAnsi="Times New Roman" w:cs="Times New Roman"/>
        </w:rPr>
        <w:t>, созданное или приобретенное за счет взносов членов Товарищества, где бы оно ни находилось, признается имуществом общего пользования членов Товарищества.</w:t>
      </w:r>
    </w:p>
    <w:p w14:paraId="4BBC49CB" w14:textId="77777777" w:rsidR="0019342B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5.4. </w:t>
      </w:r>
      <w:r w:rsidR="0019342B" w:rsidRPr="002E7A7A">
        <w:rPr>
          <w:rFonts w:ascii="Times New Roman" w:hAnsi="Times New Roman" w:cs="Times New Roman"/>
        </w:rPr>
        <w:t>Все члены Товарищества имеют равные обязательства по созданию и содержанию имущества общего пользования, вне зависимости от фактического пользования инфраструктурой Товарищества, если иное не будет установлено общим собранием Товарищества.</w:t>
      </w:r>
    </w:p>
    <w:p w14:paraId="1167D501" w14:textId="77777777" w:rsidR="0019342B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5.5. </w:t>
      </w:r>
      <w:r w:rsidR="0019342B" w:rsidRPr="002E7A7A">
        <w:rPr>
          <w:rFonts w:ascii="Times New Roman" w:hAnsi="Times New Roman" w:cs="Times New Roman"/>
        </w:rPr>
        <w:t>Фактическое пользование имуществом общего пользования является правом членов Товарищества.</w:t>
      </w:r>
    </w:p>
    <w:p w14:paraId="57633C30" w14:textId="77777777" w:rsidR="0019342B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5.6. </w:t>
      </w:r>
      <w:r w:rsidR="0019342B" w:rsidRPr="002E7A7A">
        <w:rPr>
          <w:rFonts w:ascii="Times New Roman" w:hAnsi="Times New Roman" w:cs="Times New Roman"/>
        </w:rPr>
        <w:t>Индивидуальные земельные участки, сформированные из предоставленных земель, внесены в Единый государственный реестр недвижимости.</w:t>
      </w:r>
    </w:p>
    <w:p w14:paraId="1508D97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8AECB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VI. ЧЛЕНСТВО В ТОВАРИЩЕСТВЕ, ПОРЯДОК ПРИЁМА И</w:t>
      </w:r>
    </w:p>
    <w:p w14:paraId="5FA7FD7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ИСКЛЮЧЕНИЯ ИЗ ЧЛЕНОВ ТОВАРИЩЕСТВА</w:t>
      </w:r>
    </w:p>
    <w:p w14:paraId="4AB2FDD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6.1. Членами Товарищества могут являться исключительно физические</w:t>
      </w:r>
      <w:r w:rsidR="0019342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лица.</w:t>
      </w:r>
    </w:p>
    <w:p w14:paraId="4FC2065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6.2. В члены Товарищества могут быть приняты собственники садовых</w:t>
      </w:r>
      <w:r w:rsidR="0019342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земельных участков, расположенных в границах территории Товарищества, в</w:t>
      </w:r>
      <w:r w:rsidR="0019342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том числе собственники выделенных в земельном участке долей;</w:t>
      </w:r>
    </w:p>
    <w:p w14:paraId="617AFA05" w14:textId="77777777" w:rsidR="00BC4F27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6.3. </w:t>
      </w:r>
      <w:r w:rsidR="00BC4F27" w:rsidRPr="002E7A7A">
        <w:rPr>
          <w:rFonts w:ascii="Times New Roman" w:hAnsi="Times New Roman" w:cs="Times New Roman"/>
        </w:rPr>
        <w:t>Лица, являющиеся собственниками земельных участков в пределах территории Товарищества и членами СНТ «</w:t>
      </w:r>
      <w:proofErr w:type="spellStart"/>
      <w:r w:rsidR="00BC4F27" w:rsidRPr="002E7A7A">
        <w:rPr>
          <w:rFonts w:ascii="Times New Roman" w:hAnsi="Times New Roman" w:cs="Times New Roman"/>
        </w:rPr>
        <w:t>Фроловское</w:t>
      </w:r>
      <w:proofErr w:type="spellEnd"/>
      <w:r w:rsidR="00BC4F27" w:rsidRPr="002E7A7A">
        <w:rPr>
          <w:rFonts w:ascii="Times New Roman" w:hAnsi="Times New Roman" w:cs="Times New Roman"/>
        </w:rPr>
        <w:t>» на момент реорганизации, получают членство в Товариществе автоматически.</w:t>
      </w:r>
    </w:p>
    <w:p w14:paraId="45D682A9" w14:textId="77777777" w:rsidR="00BC4F27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6.4. </w:t>
      </w:r>
      <w:r w:rsidR="00BC4F27" w:rsidRPr="002E7A7A">
        <w:rPr>
          <w:rFonts w:ascii="Times New Roman" w:hAnsi="Times New Roman" w:cs="Times New Roman"/>
        </w:rPr>
        <w:t>Принятие других лиц в члены Товарищества осуществляется на основании заявления собственника садового земельного участка, расположенного в границах территории Товарищества, которое подается в Правление Товарищества для вынесения его на рассмотрение Общего собрания</w:t>
      </w:r>
    </w:p>
    <w:p w14:paraId="515F5600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членов Товарищества.</w:t>
      </w:r>
    </w:p>
    <w:p w14:paraId="51731837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заявлении о принятии в члены Товарищества указываются:</w:t>
      </w:r>
    </w:p>
    <w:p w14:paraId="4774C421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фамилия, имя, отчество (последнее – при наличии) заявителя;</w:t>
      </w:r>
    </w:p>
    <w:p w14:paraId="65951122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адрес места жительства заявителя;</w:t>
      </w:r>
    </w:p>
    <w:p w14:paraId="22BF3BD1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почтовый адрес, по которому заявителем могут быть получены почтовые сообщения;</w:t>
      </w:r>
    </w:p>
    <w:p w14:paraId="1D667B13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адрес электронной почты, по которому заявителем могут быть получены электронные сообщения (при наличии);</w:t>
      </w:r>
    </w:p>
    <w:p w14:paraId="7F8C3994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контактный телефон заявителя;</w:t>
      </w:r>
    </w:p>
    <w:p w14:paraId="4189CD04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согласие заявителя на соблюдение требований Устава Товарищества.</w:t>
      </w:r>
    </w:p>
    <w:p w14:paraId="5E8ADBCE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К заявлению прилагаются копии документов о правах на садовый земельный участок, расположенный в границах территории Товарищества, с указанием кадастрового номера земельного участка.</w:t>
      </w:r>
    </w:p>
    <w:p w14:paraId="101F675F" w14:textId="77777777" w:rsidR="00BC4F27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6.5. </w:t>
      </w:r>
      <w:r w:rsidR="00BC4F27" w:rsidRPr="002E7A7A">
        <w:rPr>
          <w:rFonts w:ascii="Times New Roman" w:hAnsi="Times New Roman" w:cs="Times New Roman"/>
        </w:rPr>
        <w:t>Собственник садового земельного участка до подачи заявления о вступлении в члены Товарищества вправе ознакомиться с настоящим Уставом.</w:t>
      </w:r>
    </w:p>
    <w:p w14:paraId="1FCD72D1" w14:textId="77777777" w:rsidR="00BC4F27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6.6. </w:t>
      </w:r>
      <w:r w:rsidR="00BC4F27" w:rsidRPr="002E7A7A">
        <w:rPr>
          <w:rFonts w:ascii="Times New Roman" w:hAnsi="Times New Roman" w:cs="Times New Roman"/>
        </w:rPr>
        <w:t>Днем приема в члены Товарищества лица, подавшего заявление о принятии в члены Товарищества, является день принятия соответствующего решения Общим собранием членов Товарищества.</w:t>
      </w:r>
    </w:p>
    <w:p w14:paraId="27BA8475" w14:textId="77777777" w:rsidR="00BC4F27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6.7. </w:t>
      </w:r>
      <w:r w:rsidR="00BC4F27" w:rsidRPr="002E7A7A">
        <w:rPr>
          <w:rFonts w:ascii="Times New Roman" w:hAnsi="Times New Roman" w:cs="Times New Roman"/>
        </w:rPr>
        <w:t>В приобретении членства Товарищества должно быть отказано в случае, если лицо, подавшее заявление:</w:t>
      </w:r>
    </w:p>
    <w:p w14:paraId="39784FC0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было ранее исключено из числа членов этого Товарищества в связи с нарушением обязанности по своевременной уплате взносов, предусмотренных настоящим Уставом, и не устранило указанное нарушение;</w:t>
      </w:r>
    </w:p>
    <w:p w14:paraId="57984B05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не является собственником земельного участка, расположенного в границах территории Товарищества;</w:t>
      </w:r>
    </w:p>
    <w:p w14:paraId="0882E998" w14:textId="77777777" w:rsidR="00BC4F27" w:rsidRPr="002E7A7A" w:rsidRDefault="00BC4F2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не предоставило документы, указанные в п.6.4. настоящего Устава.</w:t>
      </w:r>
    </w:p>
    <w:p w14:paraId="2148197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6.8. </w:t>
      </w:r>
      <w:r w:rsidR="003026E2" w:rsidRPr="002E7A7A">
        <w:rPr>
          <w:rFonts w:ascii="Times New Roman" w:hAnsi="Times New Roman" w:cs="Times New Roman"/>
        </w:rPr>
        <w:t xml:space="preserve">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документ, подтверждающий членство в Товариществе. Форма и содержание членской книжки или другого </w:t>
      </w:r>
      <w:r w:rsidR="003026E2" w:rsidRPr="002E7A7A">
        <w:rPr>
          <w:rFonts w:ascii="Times New Roman" w:hAnsi="Times New Roman" w:cs="Times New Roman"/>
        </w:rPr>
        <w:lastRenderedPageBreak/>
        <w:t>заменяющего ее документа, подтверждающего членство в Товариществе, устанавливаются решением Общего собрания членов Товарищества.</w:t>
      </w:r>
    </w:p>
    <w:p w14:paraId="66062C11" w14:textId="77777777" w:rsidR="00F95146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6.9. </w:t>
      </w:r>
      <w:r w:rsidR="00F95146" w:rsidRPr="002E7A7A">
        <w:rPr>
          <w:rFonts w:ascii="Times New Roman" w:hAnsi="Times New Roman" w:cs="Times New Roman"/>
        </w:rPr>
        <w:t>Членство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земельный участок либо в связи со смертью члена Товарищества.</w:t>
      </w:r>
    </w:p>
    <w:p w14:paraId="15D584B6" w14:textId="77777777" w:rsidR="00F95146" w:rsidRPr="002E7A7A" w:rsidRDefault="003026E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6.10</w:t>
      </w:r>
      <w:r w:rsidR="00513212" w:rsidRPr="002E7A7A">
        <w:rPr>
          <w:rFonts w:ascii="Times New Roman" w:hAnsi="Times New Roman" w:cs="Times New Roman"/>
        </w:rPr>
        <w:t xml:space="preserve">. </w:t>
      </w:r>
      <w:r w:rsidR="00F95146" w:rsidRPr="002E7A7A">
        <w:rPr>
          <w:rFonts w:ascii="Times New Roman" w:hAnsi="Times New Roman" w:cs="Times New Roman"/>
        </w:rPr>
        <w:t>Добровольное прекращение членства в Товариществе:</w:t>
      </w:r>
    </w:p>
    <w:p w14:paraId="3B50E93F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Добровольное прекращение членства в Товариществе осуществляется путем выхода из Товарищества.</w:t>
      </w:r>
    </w:p>
    <w:p w14:paraId="2A10F965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</w:t>
      </w:r>
    </w:p>
    <w:p w14:paraId="683C538F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 этом принятие решения органами Товарищества о прекращении членства в Товариществе не требуется.</w:t>
      </w:r>
    </w:p>
    <w:p w14:paraId="6D5E73CE" w14:textId="77777777" w:rsidR="00F95146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6.1</w:t>
      </w:r>
      <w:r w:rsidR="003026E2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 xml:space="preserve">. </w:t>
      </w:r>
      <w:r w:rsidR="00F95146" w:rsidRPr="002E7A7A">
        <w:rPr>
          <w:rFonts w:ascii="Times New Roman" w:hAnsi="Times New Roman" w:cs="Times New Roman"/>
        </w:rPr>
        <w:t>Принудительное прекращение членства в Товариществе:</w:t>
      </w:r>
    </w:p>
    <w:p w14:paraId="5B8DA463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Членство в Товариществе прекращается принудительно решением Общего собрания членов Товарищества со дня принятия такого решения или иной даты, определенной данным решением, в связи с неуплатой взносов в течение более 1 года с момента возникновения этой обязанности.</w:t>
      </w:r>
    </w:p>
    <w:p w14:paraId="63E86239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Председатель Товарищества не позднее чем за 1 (один) месяц до дня проведения Общего собрания членов Товарищества, на котором планирует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 по своевременной уплате взносов, установленных в соответствии с</w:t>
      </w:r>
    </w:p>
    <w:p w14:paraId="650D1300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настоящим Уставом в Товариществе.</w:t>
      </w:r>
    </w:p>
    <w:p w14:paraId="419ECF3A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Предупреждение должно содержать рекомендации по устранению нарушения исполнения этой обязанности и отправляется 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сообщения.</w:t>
      </w:r>
    </w:p>
    <w:p w14:paraId="0480B0F3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Исключение из Товарищества в качестве меры наказания возможно в случаях грубых или систематических нарушений членом товарищества общественного порядка и уставных требований: хулиганство, воровство, хищение электроэнергии и др. Исключение из Товарищества по указанным основаниям применяется только после использования в отношении виновного члена товарищества мер предупреждения и требований устранения допущенных им нарушений законодательства и Устава Товарищества.</w:t>
      </w:r>
    </w:p>
    <w:p w14:paraId="58111BB0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Член Товарищества должен быть проинформирован о дате, времени и месте проведения Общего собрания членов Товарищества, на котором должен быть рассмотрен вопрос об исключении его из числа членов Товарищества.</w:t>
      </w:r>
    </w:p>
    <w:p w14:paraId="23601EBC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Решение Общего собрания членов Товарищества о принудительном прекращении членства в Товариществе может быть обжаловано в судебном порядке.</w:t>
      </w:r>
    </w:p>
    <w:p w14:paraId="3987C613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случае исключения члена Товарищества в течение 10 (десяти) дней ему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сообщения, направляется копия такого решения, а также уведомление, в котором указываются:</w:t>
      </w:r>
    </w:p>
    <w:p w14:paraId="28C68E16" w14:textId="77777777" w:rsidR="00F95146" w:rsidRPr="002E7A7A" w:rsidRDefault="00F95146" w:rsidP="00045C9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дата проведения Общего собрания членов Товарищества, на котором было принято решение об исключении члена Товарищества;</w:t>
      </w:r>
    </w:p>
    <w:p w14:paraId="6445AAE5" w14:textId="77777777" w:rsidR="00F95146" w:rsidRPr="002E7A7A" w:rsidRDefault="00F95146" w:rsidP="00045C9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обстоятельства, послужившие основанием для прекращения членства в Товариществе;</w:t>
      </w:r>
    </w:p>
    <w:p w14:paraId="5FBA0947" w14:textId="77777777" w:rsidR="00F95146" w:rsidRPr="002E7A7A" w:rsidRDefault="00F95146" w:rsidP="00045C9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условия, при выполнении которых исключенный из числа членов Товарищества гражданин может быть принят в Товарищество вновь после устранения нарушения, послужившего основанием для принудительного прекращения его членства в Товариществе.</w:t>
      </w:r>
    </w:p>
    <w:p w14:paraId="7F02CCD2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случае неявки без уважительной причины надлежаще извещенного подлежащего исключению лица на общее собрание, решение об исключении принимается без его присутствия.</w:t>
      </w:r>
    </w:p>
    <w:p w14:paraId="297880F0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Лицо считается исключенным из Товарищества с момента принятия решения об исключении общим собранием.</w:t>
      </w:r>
    </w:p>
    <w:p w14:paraId="0EF7395A" w14:textId="77777777" w:rsidR="00F95146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6.1</w:t>
      </w:r>
      <w:r w:rsidR="003026E2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 xml:space="preserve">. </w:t>
      </w:r>
      <w:r w:rsidR="00F95146" w:rsidRPr="002E7A7A">
        <w:rPr>
          <w:rFonts w:ascii="Times New Roman" w:hAnsi="Times New Roman" w:cs="Times New Roman"/>
        </w:rPr>
        <w:t>Прекращение членства в Товариществе в связи с прекращение прав на земельный участок или вследствие смерти члена Товарищества:</w:t>
      </w:r>
    </w:p>
    <w:p w14:paraId="3D5FF415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события.</w:t>
      </w:r>
    </w:p>
    <w:p w14:paraId="2523A0EC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Решение Общего собрания членов Товарищества в связи с указанным обстоятельством не принимается.</w:t>
      </w:r>
    </w:p>
    <w:p w14:paraId="62E148A9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Бывший член Товарищества в течение 10 (десяти)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документов, подтверждающих такое прекращение. В случае неисполнения</w:t>
      </w:r>
    </w:p>
    <w:p w14:paraId="77AD6DCF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данного требования, бывший член Товарищества несет риск отнесения на него расходов Товарищества, связанных с отсутствием у Правления Товарищества информации о прекращении его членства в Товариществе.</w:t>
      </w:r>
    </w:p>
    <w:p w14:paraId="535A860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6.1</w:t>
      </w:r>
      <w:r w:rsidR="003026E2" w:rsidRPr="002E7A7A">
        <w:rPr>
          <w:rFonts w:ascii="Times New Roman" w:hAnsi="Times New Roman" w:cs="Times New Roman"/>
        </w:rPr>
        <w:t>3</w:t>
      </w:r>
      <w:r w:rsidRPr="002E7A7A">
        <w:rPr>
          <w:rFonts w:ascii="Times New Roman" w:hAnsi="Times New Roman" w:cs="Times New Roman"/>
        </w:rPr>
        <w:t>. Все лица, выбывшие из членов Товарищества в связи с отсутствием или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прекращением прав на участок, а также не вступившие Товарищество при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приобретении прав на участок по любому основанию, становятся садоводами –</w:t>
      </w:r>
      <w:r w:rsidR="00F95146" w:rsidRPr="002E7A7A">
        <w:rPr>
          <w:rFonts w:ascii="Times New Roman" w:hAnsi="Times New Roman" w:cs="Times New Roman"/>
        </w:rPr>
        <w:t xml:space="preserve"> </w:t>
      </w:r>
      <w:proofErr w:type="spellStart"/>
      <w:r w:rsidRPr="002E7A7A">
        <w:rPr>
          <w:rFonts w:ascii="Times New Roman" w:hAnsi="Times New Roman" w:cs="Times New Roman"/>
        </w:rPr>
        <w:t>индивидуалами</w:t>
      </w:r>
      <w:proofErr w:type="spellEnd"/>
      <w:r w:rsidRPr="002E7A7A">
        <w:rPr>
          <w:rFonts w:ascii="Times New Roman" w:hAnsi="Times New Roman" w:cs="Times New Roman"/>
        </w:rPr>
        <w:t>. Размер платежей для садоводов-</w:t>
      </w:r>
      <w:proofErr w:type="spellStart"/>
      <w:r w:rsidRPr="002E7A7A">
        <w:rPr>
          <w:rFonts w:ascii="Times New Roman" w:hAnsi="Times New Roman" w:cs="Times New Roman"/>
        </w:rPr>
        <w:t>индивидуалов</w:t>
      </w:r>
      <w:proofErr w:type="spellEnd"/>
    </w:p>
    <w:p w14:paraId="52D5714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за пользование</w:t>
      </w:r>
      <w:r w:rsidR="00F95146" w:rsidRPr="002E7A7A">
        <w:rPr>
          <w:rFonts w:ascii="Times New Roman" w:hAnsi="Times New Roman" w:cs="Times New Roman"/>
        </w:rPr>
        <w:t xml:space="preserve"> и управление</w:t>
      </w:r>
      <w:r w:rsidRPr="002E7A7A">
        <w:rPr>
          <w:rFonts w:ascii="Times New Roman" w:hAnsi="Times New Roman" w:cs="Times New Roman"/>
        </w:rPr>
        <w:t xml:space="preserve"> общим имуществом Товарищества устанавливается общим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собранием Товарищества</w:t>
      </w:r>
      <w:r w:rsidR="00F3038D" w:rsidRPr="002E7A7A">
        <w:rPr>
          <w:rFonts w:ascii="Times New Roman" w:hAnsi="Times New Roman" w:cs="Times New Roman"/>
        </w:rPr>
        <w:t xml:space="preserve"> в размере, равном суммарному ежегодному размеру целевых и членских взносов члена товарищества</w:t>
      </w:r>
      <w:r w:rsidRPr="002E7A7A">
        <w:rPr>
          <w:rFonts w:ascii="Times New Roman" w:hAnsi="Times New Roman" w:cs="Times New Roman"/>
        </w:rPr>
        <w:t>.</w:t>
      </w:r>
    </w:p>
    <w:p w14:paraId="61674805" w14:textId="77777777" w:rsidR="00F95146" w:rsidRPr="002E7A7A" w:rsidRDefault="00F9514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2CD7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VII. ПРАВА И ОБЯЗАННОСТИ ЧЛЕНОВ ТОВАРИЩЕСТВА</w:t>
      </w:r>
    </w:p>
    <w:p w14:paraId="67D2474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 Член товарищества имеет право:</w:t>
      </w:r>
    </w:p>
    <w:p w14:paraId="0904FC8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7.1.1</w:t>
      </w:r>
      <w:r w:rsidR="003026E2" w:rsidRPr="002E7A7A">
        <w:rPr>
          <w:rFonts w:ascii="Times New Roman" w:hAnsi="Times New Roman" w:cs="Times New Roman"/>
        </w:rPr>
        <w:t>.</w:t>
      </w:r>
      <w:r w:rsidRPr="002E7A7A">
        <w:rPr>
          <w:rFonts w:ascii="Times New Roman" w:hAnsi="Times New Roman" w:cs="Times New Roman"/>
        </w:rPr>
        <w:t xml:space="preserve"> В случаях и в порядке, которые предусмотрены Ф</w:t>
      </w:r>
      <w:r w:rsidR="00F95146" w:rsidRPr="002E7A7A">
        <w:rPr>
          <w:rFonts w:ascii="Times New Roman" w:hAnsi="Times New Roman" w:cs="Times New Roman"/>
        </w:rPr>
        <w:t>едеральным законом</w:t>
      </w:r>
      <w:r w:rsidRPr="002E7A7A">
        <w:rPr>
          <w:rFonts w:ascii="Times New Roman" w:hAnsi="Times New Roman" w:cs="Times New Roman"/>
        </w:rPr>
        <w:t xml:space="preserve"> от 29.07.2017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№217-ФЗ «О ведении гражданами садоводства и огородничества для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собственных нужд и о внесении изменений в отдельные законодательные акты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Российской Федерации» и Уставом, получать от органов Товарищества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информацию о деятельности Товарищества и знакомиться с финансовой</w:t>
      </w:r>
    </w:p>
    <w:p w14:paraId="1F57C3E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отчетностью и иной документацией Товарищества;</w:t>
      </w:r>
    </w:p>
    <w:p w14:paraId="0503ED2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7.1.2. Участвовать в управлении делами Товарищества; избирать и быть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избранным в органы управления и контроля Товарищества;</w:t>
      </w:r>
    </w:p>
    <w:p w14:paraId="02ADE8C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7.1.3. Добровольно прекратить членство в Товариществе;</w:t>
      </w:r>
    </w:p>
    <w:p w14:paraId="64C70A0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7.1.4</w:t>
      </w:r>
      <w:r w:rsidR="003026E2" w:rsidRPr="002E7A7A">
        <w:rPr>
          <w:rFonts w:ascii="Times New Roman" w:hAnsi="Times New Roman" w:cs="Times New Roman"/>
        </w:rPr>
        <w:t>.</w:t>
      </w:r>
      <w:r w:rsidRPr="002E7A7A">
        <w:rPr>
          <w:rFonts w:ascii="Times New Roman" w:hAnsi="Times New Roman" w:cs="Times New Roman"/>
        </w:rPr>
        <w:t xml:space="preserve"> Обжаловать решения органов Товарищества, влекущие гражданско-правовые последствия, в случаях и в порядке, которые предусмотрены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федеральным законом;</w:t>
      </w:r>
    </w:p>
    <w:p w14:paraId="42D9A20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7.1.5. Подавать в органы Товарищества заявления (обращения, жалобы) в</w:t>
      </w:r>
      <w:r w:rsidR="00F951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порядке, установленном </w:t>
      </w:r>
      <w:r w:rsidR="00D507EE" w:rsidRPr="002E7A7A">
        <w:rPr>
          <w:rFonts w:ascii="Times New Roman" w:hAnsi="Times New Roman" w:cs="Times New Roman"/>
        </w:rPr>
        <w:t>Федеральным законом</w:t>
      </w:r>
      <w:r w:rsidRPr="002E7A7A">
        <w:rPr>
          <w:rFonts w:ascii="Times New Roman" w:hAnsi="Times New Roman" w:cs="Times New Roman"/>
        </w:rPr>
        <w:t xml:space="preserve"> и о внесении изменений в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отдельные законодательные акты Российской Федерации» и Уставом;</w:t>
      </w:r>
    </w:p>
    <w:p w14:paraId="322A3A2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7.1.6. Требовать, действуя от имени Товарищества (п.1 ст.182 ГК РФ),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возмещения причиненных Товариществу убытков (ст.53.1 ГК РФ);</w:t>
      </w:r>
    </w:p>
    <w:p w14:paraId="19054F1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7.1.7. Оспаривать, действуя от имени Товарищества (п.1 ст.182 ГК РФ),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совершенные Товариществом сделки по основаниям, предусмотренным ст.174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ГК РФ или </w:t>
      </w:r>
      <w:r w:rsidR="00D507EE" w:rsidRPr="002E7A7A">
        <w:rPr>
          <w:rFonts w:ascii="Times New Roman" w:hAnsi="Times New Roman" w:cs="Times New Roman"/>
        </w:rPr>
        <w:t>Федеральным законом</w:t>
      </w:r>
      <w:r w:rsidRPr="002E7A7A">
        <w:rPr>
          <w:rFonts w:ascii="Times New Roman" w:hAnsi="Times New Roman" w:cs="Times New Roman"/>
        </w:rPr>
        <w:t xml:space="preserve"> от 29.07.2017 №217-ФЗ «О ведении гражданами садоводства 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огородничества для собственных нужд и о внесении изменений в отдельные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законодательные акты Российской Федерации», и требовать применения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последствий их недействительности, а также применения последствий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недействительности ничтожных сделок Товарищества;</w:t>
      </w:r>
    </w:p>
    <w:p w14:paraId="7BB91C2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7.1.8. Реализовывать иные права, предусмотренные Гражданским кодексом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Российской Федерации, </w:t>
      </w:r>
      <w:r w:rsidR="00D507EE" w:rsidRPr="002E7A7A">
        <w:rPr>
          <w:rFonts w:ascii="Times New Roman" w:hAnsi="Times New Roman" w:cs="Times New Roman"/>
        </w:rPr>
        <w:t>Федеральным законом</w:t>
      </w:r>
      <w:r w:rsidRPr="002E7A7A">
        <w:rPr>
          <w:rFonts w:ascii="Times New Roman" w:hAnsi="Times New Roman" w:cs="Times New Roman"/>
        </w:rPr>
        <w:t xml:space="preserve"> от 29.07.2017 №217-ФЗ «О ведении гражданами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садоводства и огородничества для собственных нужд и о внесении изменений в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отдельные законодательные акты Российской Федерации» и иными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нормативными правовыми актами Российской Федерации.</w:t>
      </w:r>
    </w:p>
    <w:p w14:paraId="0779A70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7.1.9. Члены Товарищества имеют право знакомиться и по заявлению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получать за плату, размер которой устанавливается решением Общего собрания</w:t>
      </w:r>
      <w:r w:rsidR="00D507EE" w:rsidRPr="002E7A7A">
        <w:rPr>
          <w:rFonts w:ascii="Times New Roman" w:hAnsi="Times New Roman" w:cs="Times New Roman"/>
        </w:rPr>
        <w:t xml:space="preserve"> членов Товарищества</w:t>
      </w:r>
      <w:r w:rsidRPr="002E7A7A">
        <w:rPr>
          <w:rFonts w:ascii="Times New Roman" w:hAnsi="Times New Roman" w:cs="Times New Roman"/>
        </w:rPr>
        <w:t>, заверенные копии:</w:t>
      </w:r>
    </w:p>
    <w:p w14:paraId="6108E366" w14:textId="77777777" w:rsidR="00513212" w:rsidRPr="002E7A7A" w:rsidRDefault="00513212" w:rsidP="00045C9B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Устава Товарищества с внесенными в него изменениями;</w:t>
      </w:r>
    </w:p>
    <w:p w14:paraId="2D089A92" w14:textId="77777777" w:rsidR="00513212" w:rsidRPr="002E7A7A" w:rsidRDefault="00513212" w:rsidP="00045C9B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Финансовой отчетности Товарищества, приходно-расходных смет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аудиторских заключений (в случае проведения аудиторских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проверок);</w:t>
      </w:r>
    </w:p>
    <w:p w14:paraId="3E1E96B3" w14:textId="77777777" w:rsidR="00513212" w:rsidRPr="002E7A7A" w:rsidRDefault="00513212" w:rsidP="00045C9B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заключения ревизионной комиссии (ревизора) Товарищества;</w:t>
      </w:r>
    </w:p>
    <w:p w14:paraId="36882BB1" w14:textId="77777777" w:rsidR="00513212" w:rsidRPr="002E7A7A" w:rsidRDefault="00513212" w:rsidP="00045C9B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документов, подтверждающих права Товарищества на имущество,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отражаемое на его балансе;</w:t>
      </w:r>
    </w:p>
    <w:p w14:paraId="2100F6E6" w14:textId="77777777" w:rsidR="00513212" w:rsidRPr="002E7A7A" w:rsidRDefault="00513212" w:rsidP="00045C9B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протоколов </w:t>
      </w:r>
      <w:r w:rsidR="009519FD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 членов Товарищества, заседаний Правления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и ревизионной комиссии Товарищества;</w:t>
      </w:r>
    </w:p>
    <w:p w14:paraId="3D0CA7FA" w14:textId="77777777" w:rsidR="00513212" w:rsidRPr="002E7A7A" w:rsidRDefault="00513212" w:rsidP="00045C9B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иных</w:t>
      </w:r>
      <w:r w:rsidR="00D507EE" w:rsidRPr="002E7A7A">
        <w:rPr>
          <w:rFonts w:ascii="Times New Roman" w:hAnsi="Times New Roman" w:cs="Times New Roman"/>
        </w:rPr>
        <w:t>,</w:t>
      </w:r>
      <w:r w:rsidRPr="002E7A7A">
        <w:rPr>
          <w:rFonts w:ascii="Times New Roman" w:hAnsi="Times New Roman" w:cs="Times New Roman"/>
        </w:rPr>
        <w:t xml:space="preserve"> предусмотренных </w:t>
      </w:r>
      <w:r w:rsidR="00D507EE" w:rsidRPr="002E7A7A">
        <w:rPr>
          <w:rFonts w:ascii="Times New Roman" w:hAnsi="Times New Roman" w:cs="Times New Roman"/>
        </w:rPr>
        <w:t xml:space="preserve">законодательством РФ, </w:t>
      </w:r>
      <w:r w:rsidR="009519FD" w:rsidRPr="002E7A7A">
        <w:rPr>
          <w:rFonts w:ascii="Times New Roman" w:hAnsi="Times New Roman" w:cs="Times New Roman"/>
        </w:rPr>
        <w:t>У</w:t>
      </w:r>
      <w:r w:rsidRPr="002E7A7A">
        <w:rPr>
          <w:rFonts w:ascii="Times New Roman" w:hAnsi="Times New Roman" w:cs="Times New Roman"/>
        </w:rPr>
        <w:t xml:space="preserve">ставом </w:t>
      </w:r>
      <w:r w:rsidR="009519FD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 xml:space="preserve">оварищества и решениями </w:t>
      </w:r>
      <w:r w:rsidR="009519FD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9519FD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</w:t>
      </w:r>
      <w:r w:rsidR="009519FD" w:rsidRPr="002E7A7A">
        <w:rPr>
          <w:rFonts w:ascii="Times New Roman" w:hAnsi="Times New Roman" w:cs="Times New Roman"/>
        </w:rPr>
        <w:t>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внутренних документов </w:t>
      </w:r>
      <w:r w:rsidR="009519FD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оварищества.</w:t>
      </w:r>
    </w:p>
    <w:p w14:paraId="2994F42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Плата, взимаемая Товариществом за предоставление копий документов,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указанных в п.7.1.9. настоящего Устава, не может превышать затраты на их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изготовление с учетом стоимости расходных материалов и/или услуг третьих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лиц, необходимых для получения документов.</w:t>
      </w:r>
    </w:p>
    <w:p w14:paraId="5267E10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Предоставление копий указанных документов ревизионной комиссии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(ревизору), органу государственной власти субъекта Российской Федерации или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органу местного самоуправления </w:t>
      </w:r>
      <w:r w:rsidRPr="002E7A7A">
        <w:rPr>
          <w:rFonts w:ascii="Times New Roman" w:hAnsi="Times New Roman" w:cs="Times New Roman"/>
        </w:rPr>
        <w:lastRenderedPageBreak/>
        <w:t>муниципального образования по месту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нахождения территории садоводства, судам и правоохранительным органам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осуществляется бесплатно в соответствии с их запросами в письменной форме.</w:t>
      </w:r>
    </w:p>
    <w:p w14:paraId="762F8C7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7.1.10. Вносить предложения об улучшении деятельности Товарищества,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устранении недостатков в работе его органов и должностных лиц;</w:t>
      </w:r>
    </w:p>
    <w:p w14:paraId="192DD9A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7.1.11. Самостоятельно хозяйствовать на принадлежащем ему земельном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участке в пределах его разрешенного использования</w:t>
      </w:r>
      <w:r w:rsidR="00D507EE" w:rsidRPr="002E7A7A">
        <w:rPr>
          <w:rFonts w:ascii="Times New Roman" w:hAnsi="Times New Roman" w:cs="Times New Roman"/>
        </w:rPr>
        <w:t>;</w:t>
      </w:r>
    </w:p>
    <w:p w14:paraId="0F02A1C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7.1.12. Содержать на своем земельном участке мелких домашних животных,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домашних птиц, домашних пушных животных при обязательном соблюдении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санитарных и ветеринарных норм и правил, без нарушения прав других членов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Товарищества;</w:t>
      </w:r>
    </w:p>
    <w:p w14:paraId="7304E9D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7.1.13. Осуществлять на своем земельном участке в соответствии со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строительными и иными установленными требованиями (нормами, правилами 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нормативами) строительство и перестройку жилых и садовых домов,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хозяйственных строений и сооружений;</w:t>
      </w:r>
    </w:p>
    <w:p w14:paraId="1E8ADC4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7.1.10. Члены Товарищества имеют право в течение 20 (двадцати) дней с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момента подачи заявления о предоставлении выписки из реестра членов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в Правление Товарищества получать указанные выписки,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заверенные надлежащим образом. Выписка из реестра членов Товарищества</w:t>
      </w:r>
    </w:p>
    <w:p w14:paraId="50326D0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предоставляется бесплатно один раз в течение календарного года. Тарифы на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повторное предоставление выписки устанавливаются общим собранием.</w:t>
      </w:r>
    </w:p>
    <w:p w14:paraId="398DBDCC" w14:textId="77777777" w:rsidR="00513212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</w:t>
      </w:r>
      <w:r w:rsidR="00513212" w:rsidRPr="002E7A7A">
        <w:rPr>
          <w:rFonts w:ascii="Times New Roman" w:hAnsi="Times New Roman" w:cs="Times New Roman"/>
        </w:rPr>
        <w:t>. Член Товарищества обязан:</w:t>
      </w:r>
    </w:p>
    <w:p w14:paraId="0DB7188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7.2.1. Не нарушать права других членов Товарищества и лиц,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осуществляющих ведение садоводства на земельных участках, расположенных в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границах территории садоводства, без участия в Товариществе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7.2.2. Своевременно уплачивать взносы, предусмотренные </w:t>
      </w:r>
      <w:r w:rsidR="00D507EE" w:rsidRPr="002E7A7A">
        <w:rPr>
          <w:rFonts w:ascii="Times New Roman" w:hAnsi="Times New Roman" w:cs="Times New Roman"/>
        </w:rPr>
        <w:t>Федеральным законом</w:t>
      </w:r>
      <w:r w:rsidRPr="002E7A7A">
        <w:rPr>
          <w:rFonts w:ascii="Times New Roman" w:hAnsi="Times New Roman" w:cs="Times New Roman"/>
        </w:rPr>
        <w:t xml:space="preserve"> от 29.07.2017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№217-ФЗ «О ведении гражданами садоводства и огородничества для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собственных нужд и о внесении изменений в отдельные законодательные акты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Российской Федерации» и Уставом;</w:t>
      </w:r>
    </w:p>
    <w:p w14:paraId="443579B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7.2.3. Исполнять решения, принятые Председателем Товарищества и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Правлением Товарищества, в рамках полномочий, установленных </w:t>
      </w:r>
      <w:r w:rsidR="00D507EE" w:rsidRPr="002E7A7A">
        <w:rPr>
          <w:rFonts w:ascii="Times New Roman" w:hAnsi="Times New Roman" w:cs="Times New Roman"/>
        </w:rPr>
        <w:t>Федеральным законом</w:t>
      </w:r>
      <w:r w:rsidRPr="002E7A7A">
        <w:rPr>
          <w:rFonts w:ascii="Times New Roman" w:hAnsi="Times New Roman" w:cs="Times New Roman"/>
        </w:rPr>
        <w:t xml:space="preserve"> «О ведении гражданами садоводства и огородничества для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собственных нужд и о внесении изменений в отдельные законодательные акты</w:t>
      </w:r>
    </w:p>
    <w:p w14:paraId="528C416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Российской Федерации», Уставом или возложенных на них Общим собранием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Товарищества;</w:t>
      </w:r>
    </w:p>
    <w:p w14:paraId="69B6861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7.2.4. Соблюдать</w:t>
      </w:r>
      <w:r w:rsidR="00D507EE" w:rsidRPr="002E7A7A">
        <w:rPr>
          <w:rFonts w:ascii="Times New Roman" w:hAnsi="Times New Roman" w:cs="Times New Roman"/>
        </w:rPr>
        <w:t xml:space="preserve"> и исполнять</w:t>
      </w:r>
      <w:r w:rsidRPr="002E7A7A">
        <w:rPr>
          <w:rFonts w:ascii="Times New Roman" w:hAnsi="Times New Roman" w:cs="Times New Roman"/>
        </w:rPr>
        <w:t xml:space="preserve"> иные обязанности, связанные с осуществлением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деятельности в границах территории садоводства, установленные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законодательством Российской Федерации и Уставом Товарищества;</w:t>
      </w:r>
    </w:p>
    <w:p w14:paraId="1A428FC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7.2.5. Соблюдать иные обязанности, предусмотренные гражданским</w:t>
      </w:r>
      <w:r w:rsidR="00D507EE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законодательством для членов некоммерческой корпоративной организации;</w:t>
      </w:r>
    </w:p>
    <w:p w14:paraId="0693597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7.2.6. Нести бремя расходов на содержание и ремонт общего имущества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Товарищества;</w:t>
      </w:r>
    </w:p>
    <w:p w14:paraId="5DDC8B6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7.2.7. Не совершать действия, заведомо направленные на причинение вреда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Товариществу;</w:t>
      </w:r>
    </w:p>
    <w:p w14:paraId="70DC4EA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7.2.8. Не совершать действия (бездействие), которые существенно затрудняют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или делают невозможным достижение целей, ради которых создано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Товарищество;</w:t>
      </w:r>
    </w:p>
    <w:p w14:paraId="4EC20F8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7.2.9. Участвовать в общих собраниях Товарищества;</w:t>
      </w:r>
    </w:p>
    <w:p w14:paraId="05DB2E3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7.2.10. Рационально и бережно использовать имущество, являющееся общей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собственностью членов Товарищества;</w:t>
      </w:r>
    </w:p>
    <w:p w14:paraId="44891BA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7.2.11. Своевременно согласно установленным общим собранием тарифам 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графикам платежей вносить платежи за потребляемую электроэнергию, в том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числе за потребление электроэнергии общего пользования и потери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электрической энергии в сетях Товарищества;</w:t>
      </w:r>
    </w:p>
    <w:p w14:paraId="5AF75C9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7.2.15. Участвовать в коллективных работах по благоустройству территории,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строительстве и эксплуатации инженерной инфраструктуры, объектов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противопожарной безопасности, поддержанию чистоты на территории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 При невозможности личного участия в проведении указанных</w:t>
      </w:r>
    </w:p>
    <w:p w14:paraId="5EA7F52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работ вносить целевые взносы на их проведение в размере, определенном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Общим собранием;</w:t>
      </w:r>
    </w:p>
    <w:p w14:paraId="6C74D36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7.2.16. Использовать свой земельный участок в соответствии с его целевым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назначением и разрешенным использованием, не наносить ущерб земле как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природному объекту, в результате освоения и использования участка и земель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общего назначения Товарищества;</w:t>
      </w:r>
    </w:p>
    <w:p w14:paraId="58DDED8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7.2.17. Выполнять требования земельного и природоохранного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законодательства, содержать в надлежащем техническом и санитарном порядке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прилегающие к участку проходы, проезды, кюветы, заборы</w:t>
      </w:r>
    </w:p>
    <w:p w14:paraId="54EE445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7.2.18. Складировать бытовые отходы в контейнеры, установленные на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специально предназначенных площадках для сбора коммунальных бытовых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отходов;</w:t>
      </w:r>
    </w:p>
    <w:p w14:paraId="53C161F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7.2.19. Осуществлять новое строительство или перестройку домов и других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строений, руководствуясь действующими документами, регламентирующими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планировку и застройку территорий садоводческих объединений граждан;</w:t>
      </w:r>
    </w:p>
    <w:p w14:paraId="3CD8848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Вновь возводимые объекты и строения должны отстоять от красной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линии улиц не менее чем на 5 м, от красной линии проездов не менее чем на 3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м.</w:t>
      </w:r>
    </w:p>
    <w:p w14:paraId="5960ADD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Минимальные расстояния до границы соседнего участка по санитарно-бытовым условиям должны быть:</w:t>
      </w:r>
    </w:p>
    <w:p w14:paraId="6CFA14E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 жилого строения (или дома) — 3;</w:t>
      </w:r>
    </w:p>
    <w:p w14:paraId="5100CF2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 постройки для содержания мелкого скота и птицы — 4;</w:t>
      </w:r>
    </w:p>
    <w:p w14:paraId="271851C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 других построек — 1 м;</w:t>
      </w:r>
    </w:p>
    <w:p w14:paraId="6B07139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 стволов высокорослых деревьев — 4 м, среднерослых — 2 м;</w:t>
      </w:r>
    </w:p>
    <w:p w14:paraId="09886EB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 кустарника — 1 м.</w:t>
      </w:r>
    </w:p>
    <w:p w14:paraId="520B2B2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Расстояние между жилым строением (или домом) и границей соседнего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участка измеряется от цоколя дома или от стены дома (при отсутствии цоколя),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если элементы дома (эркер, крыльцо, навес, свес крыши и др.) выступают не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более чем на 50 см от плоскости стены. Если элементы выступают более чем на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50 см, расстояние измеряется от выступающих частей или от проекции их на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землю (консольный навес крыши, элементы второго этажа, расположенные на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столбах и др.).</w:t>
      </w:r>
    </w:p>
    <w:p w14:paraId="11827EF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 возведении на садовом участке хозяйственных построек,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располагаемых на расстоянии 1 м от границы соседнего садового участка,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следует скат крыши ориентировать на свой участок.</w:t>
      </w:r>
    </w:p>
    <w:p w14:paraId="564E55E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Минимальные расстояния между постройками по санитарно-бытовым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условиям должны быть:</w:t>
      </w:r>
    </w:p>
    <w:p w14:paraId="164235E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от жилого строения (или дома) и погреба до уборной и постройки для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содержания мелкого скота и птицы - 12 м; до душа, бани (сауны) - 8 м; от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колодца до уборной и компостного устройства - 8 м.</w:t>
      </w:r>
    </w:p>
    <w:p w14:paraId="051B384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Указанные расстояния должны соблюдаться как между постройками на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одном участке, так и между постройками, расположенными на смежных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участках.</w:t>
      </w:r>
    </w:p>
    <w:p w14:paraId="004B200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7.2.20. Производить за свой счет ремонт дорог Товарищества, в случае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причинения им ущерба, при провозе строительных и иных материалов на свой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садовый участок;</w:t>
      </w:r>
    </w:p>
    <w:p w14:paraId="5D18D91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7.2.21. Соблюдать режим тишины на территории Товарищества с 22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часов вечера до 8 утра следующего дня:</w:t>
      </w:r>
    </w:p>
    <w:p w14:paraId="1D4DA080" w14:textId="77777777" w:rsidR="00513212" w:rsidRPr="002E7A7A" w:rsidRDefault="00513212" w:rsidP="00045C9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указанный период на территории Товарищества запрещены работы,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связанные с шумом, кроме ликвидаций и предотвращения чрезвычайных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ситуаций, которые влекут или могут повлечь угрозу жизни и </w:t>
      </w:r>
      <w:proofErr w:type="gramStart"/>
      <w:r w:rsidRPr="002E7A7A">
        <w:rPr>
          <w:rFonts w:ascii="Times New Roman" w:hAnsi="Times New Roman" w:cs="Times New Roman"/>
        </w:rPr>
        <w:t>здоровью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людей</w:t>
      </w:r>
      <w:proofErr w:type="gramEnd"/>
      <w:r w:rsidRPr="002E7A7A">
        <w:rPr>
          <w:rFonts w:ascii="Times New Roman" w:hAnsi="Times New Roman" w:cs="Times New Roman"/>
        </w:rPr>
        <w:t xml:space="preserve"> и их имуществу;</w:t>
      </w:r>
    </w:p>
    <w:p w14:paraId="46131F7F" w14:textId="77777777" w:rsidR="00513212" w:rsidRPr="002E7A7A" w:rsidRDefault="00513212" w:rsidP="00045C9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указанный период запрещено громкое прослушивание музыки и подача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звуковых сигналов, кроме вызванных необходимостью предотвращения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аварийных ситуаций;</w:t>
      </w:r>
    </w:p>
    <w:p w14:paraId="66AC328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7.2.22. Не осуществлять охотничий промысел на территории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Товарищества;</w:t>
      </w:r>
    </w:p>
    <w:p w14:paraId="771BA51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7.2.23. Не производить вылов рыбы с использованием рыболовных сетей 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иных приспособлений для массового вылова рыбы на водоемах в пределах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территории Товарищества;</w:t>
      </w:r>
    </w:p>
    <w:p w14:paraId="7A99055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7.2.24. Не запускать фейерверков, салютов, петард и других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пиротехнических изделий на территории Товарищества;</w:t>
      </w:r>
    </w:p>
    <w:p w14:paraId="5B6FF955" w14:textId="77777777" w:rsidR="00993103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7.2.25. Предоставлять беспрепятственный допуск на свой садовый участок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 в имеющиеся на нем строения членов правления и контрольных комиссий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для проверки правильности потребления электроэнергии 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эксплуатации электроустановок, соблюдения пожарной безопасности. Вход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обслуживающего персонала, аварийных служб на садовый земельный участок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без согласия его собственника допускается только в случае ликвидации пожара,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аварийной ситуации, при устранении повреждений и обслуживании объектов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общего назначения (сетей водоснабжения и т.д.)</w:t>
      </w:r>
      <w:r w:rsidR="00993103" w:rsidRPr="002E7A7A">
        <w:rPr>
          <w:rFonts w:ascii="Times New Roman" w:hAnsi="Times New Roman" w:cs="Times New Roman"/>
        </w:rPr>
        <w:t xml:space="preserve"> </w:t>
      </w:r>
    </w:p>
    <w:p w14:paraId="71BD1A6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7.3. Член Товарищества, не пользующийся принадлежащим ему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земельным участком, либо отказавшийся от пользования объектами общей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собственности, не освобождается от оплаты расходов Товарищества по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содержанию, эксплуатации и ремонту общего имущества, принадлежащего</w:t>
      </w:r>
      <w:r w:rsidR="00F3038D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Товариществу;</w:t>
      </w:r>
    </w:p>
    <w:p w14:paraId="7EAACA2A" w14:textId="77777777" w:rsidR="00F3038D" w:rsidRPr="002E7A7A" w:rsidRDefault="00F3038D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1AAB0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15DC1" w14:textId="77777777" w:rsidR="00837F29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67FF8" w14:textId="77777777" w:rsidR="00837F29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8122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VIII. ПРАВА И ОБЯЗАННОСТИ ЛИЦ, ИМЕЮЩИХ</w:t>
      </w:r>
    </w:p>
    <w:p w14:paraId="521E3452" w14:textId="77777777" w:rsidR="00837F29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ЗЕМЕЛЬНЫЕ УЧАСТКИ НА ТЕРРИТОРИИ ТОВАРИЩЕСТВА</w:t>
      </w:r>
    </w:p>
    <w:p w14:paraId="6BC9FDCF" w14:textId="77777777" w:rsidR="00513212" w:rsidRPr="002E7A7A" w:rsidRDefault="00F3038D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 НЕ ЯВЛЯЮЩИХСЯ ЧЛЕНАМИ ТОВАРИЩЕСТВА</w:t>
      </w:r>
      <w:r w:rsidR="00513212" w:rsidRPr="002E7A7A">
        <w:rPr>
          <w:rFonts w:ascii="Times New Roman" w:hAnsi="Times New Roman" w:cs="Times New Roman"/>
        </w:rPr>
        <w:t>.</w:t>
      </w:r>
    </w:p>
    <w:p w14:paraId="3F1AEE1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8.1. Отношения Товарищества с лицами, имеющими в собственности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земельные участки на территории Товарищества, но не являющимися его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членами</w:t>
      </w:r>
      <w:r w:rsidR="001D7C98" w:rsidRPr="002E7A7A">
        <w:rPr>
          <w:rFonts w:ascii="Times New Roman" w:hAnsi="Times New Roman" w:cs="Times New Roman"/>
        </w:rPr>
        <w:t xml:space="preserve"> (</w:t>
      </w:r>
      <w:r w:rsidR="00837F29" w:rsidRPr="002E7A7A">
        <w:rPr>
          <w:rFonts w:ascii="Times New Roman" w:hAnsi="Times New Roman" w:cs="Times New Roman"/>
        </w:rPr>
        <w:t xml:space="preserve">далее по тексту - </w:t>
      </w:r>
      <w:proofErr w:type="spellStart"/>
      <w:r w:rsidR="001D7C98" w:rsidRPr="002E7A7A">
        <w:rPr>
          <w:rFonts w:ascii="Times New Roman" w:hAnsi="Times New Roman" w:cs="Times New Roman"/>
        </w:rPr>
        <w:t>индивидуалы</w:t>
      </w:r>
      <w:proofErr w:type="spellEnd"/>
      <w:r w:rsidR="001D7C98" w:rsidRPr="002E7A7A">
        <w:rPr>
          <w:rFonts w:ascii="Times New Roman" w:hAnsi="Times New Roman" w:cs="Times New Roman"/>
        </w:rPr>
        <w:t>)</w:t>
      </w:r>
      <w:r w:rsidRPr="002E7A7A">
        <w:rPr>
          <w:rFonts w:ascii="Times New Roman" w:hAnsi="Times New Roman" w:cs="Times New Roman"/>
        </w:rPr>
        <w:t xml:space="preserve">, в части пользования </w:t>
      </w:r>
      <w:r w:rsidRPr="002E7A7A">
        <w:rPr>
          <w:rFonts w:ascii="Times New Roman" w:hAnsi="Times New Roman" w:cs="Times New Roman"/>
        </w:rPr>
        <w:lastRenderedPageBreak/>
        <w:t>объектами инфраструктуры и другим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имуществом общего пользования, </w:t>
      </w:r>
      <w:r w:rsidR="00F3038D" w:rsidRPr="002E7A7A">
        <w:rPr>
          <w:rFonts w:ascii="Times New Roman" w:hAnsi="Times New Roman" w:cs="Times New Roman"/>
        </w:rPr>
        <w:t>определяются настоящим Уставом и решениями Общего собрания</w:t>
      </w:r>
      <w:r w:rsidRPr="002E7A7A">
        <w:rPr>
          <w:rFonts w:ascii="Times New Roman" w:hAnsi="Times New Roman" w:cs="Times New Roman"/>
        </w:rPr>
        <w:t>.</w:t>
      </w:r>
    </w:p>
    <w:p w14:paraId="072D37B0" w14:textId="77777777" w:rsidR="00513212" w:rsidRPr="002E7A7A" w:rsidRDefault="00F3038D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Общим собранием может быть принят регламент условий и порядка пользования объектами инфраструктуры и другим имуществом общего пользования,</w:t>
      </w:r>
      <w:r w:rsidR="001D7C98" w:rsidRPr="002E7A7A">
        <w:rPr>
          <w:rFonts w:ascii="Times New Roman" w:hAnsi="Times New Roman" w:cs="Times New Roman"/>
        </w:rPr>
        <w:t xml:space="preserve"> взимания</w:t>
      </w:r>
      <w:r w:rsidR="00513212" w:rsidRPr="002E7A7A">
        <w:rPr>
          <w:rFonts w:ascii="Times New Roman" w:hAnsi="Times New Roman" w:cs="Times New Roman"/>
        </w:rPr>
        <w:t xml:space="preserve"> платы за пользование объектами инфраструктуры и другим</w:t>
      </w:r>
      <w:r w:rsidR="00993103"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имуществом Товарищества</w:t>
      </w:r>
      <w:r w:rsidR="001D7C98"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и о выполнении требований настоящего Устава по</w:t>
      </w:r>
      <w:r w:rsidR="00993103"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содержанию и эксплуатации имущества общего пользования.</w:t>
      </w:r>
    </w:p>
    <w:p w14:paraId="6CBDFF0D" w14:textId="77777777" w:rsidR="001D7C98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 xml:space="preserve">2. </w:t>
      </w:r>
      <w:proofErr w:type="spellStart"/>
      <w:r w:rsidRPr="002E7A7A">
        <w:rPr>
          <w:rFonts w:ascii="Times New Roman" w:hAnsi="Times New Roman" w:cs="Times New Roman"/>
        </w:rPr>
        <w:t>Индивидуалы</w:t>
      </w:r>
      <w:proofErr w:type="spellEnd"/>
      <w:r w:rsidRPr="002E7A7A">
        <w:rPr>
          <w:rFonts w:ascii="Times New Roman" w:hAnsi="Times New Roman" w:cs="Times New Roman"/>
        </w:rPr>
        <w:t xml:space="preserve"> (л</w:t>
      </w:r>
      <w:r w:rsidR="001D7C98" w:rsidRPr="002E7A7A">
        <w:rPr>
          <w:rFonts w:ascii="Times New Roman" w:hAnsi="Times New Roman" w:cs="Times New Roman"/>
        </w:rPr>
        <w:t>ица, указанные в пункте 8.1 настоящей статьи</w:t>
      </w:r>
      <w:r w:rsidRPr="002E7A7A">
        <w:rPr>
          <w:rFonts w:ascii="Times New Roman" w:hAnsi="Times New Roman" w:cs="Times New Roman"/>
        </w:rPr>
        <w:t>)</w:t>
      </w:r>
      <w:r w:rsidR="001D7C98" w:rsidRPr="002E7A7A">
        <w:rPr>
          <w:rFonts w:ascii="Times New Roman" w:hAnsi="Times New Roman" w:cs="Times New Roman"/>
        </w:rPr>
        <w:t>, вправе использовать имущество общего пользования, расположенное в границах территории Товарищества, на равных условиях и в объеме, установленном для членов Товарищества.</w:t>
      </w:r>
    </w:p>
    <w:p w14:paraId="4FEE84B1" w14:textId="77777777" w:rsidR="001D7C98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 xml:space="preserve">3. </w:t>
      </w:r>
      <w:proofErr w:type="spellStart"/>
      <w:r w:rsidRPr="002E7A7A">
        <w:rPr>
          <w:rFonts w:ascii="Times New Roman" w:hAnsi="Times New Roman" w:cs="Times New Roman"/>
        </w:rPr>
        <w:t>Индивидуалы</w:t>
      </w:r>
      <w:proofErr w:type="spellEnd"/>
      <w:r w:rsidRPr="002E7A7A">
        <w:rPr>
          <w:rFonts w:ascii="Times New Roman" w:hAnsi="Times New Roman" w:cs="Times New Roman"/>
        </w:rPr>
        <w:t xml:space="preserve"> (л</w:t>
      </w:r>
      <w:r w:rsidR="001D7C98" w:rsidRPr="002E7A7A">
        <w:rPr>
          <w:rFonts w:ascii="Times New Roman" w:hAnsi="Times New Roman" w:cs="Times New Roman"/>
        </w:rPr>
        <w:t>ица, указанные в пункте 8.1 настоящей статьи</w:t>
      </w:r>
      <w:r w:rsidRPr="002E7A7A">
        <w:rPr>
          <w:rFonts w:ascii="Times New Roman" w:hAnsi="Times New Roman" w:cs="Times New Roman"/>
        </w:rPr>
        <w:t>)</w:t>
      </w:r>
      <w:r w:rsidR="001D7C98" w:rsidRPr="002E7A7A">
        <w:rPr>
          <w:rFonts w:ascii="Times New Roman" w:hAnsi="Times New Roman" w:cs="Times New Roman"/>
        </w:rPr>
        <w:t>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 в порядке, установленном для уплаты взносов членами товарищества.</w:t>
      </w:r>
    </w:p>
    <w:p w14:paraId="0C655498" w14:textId="77777777" w:rsidR="001D7C98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>4. Суммарный ежегодный размер платы для лиц, указанных в пункте 8</w:t>
      </w:r>
      <w:r w:rsidRPr="002E7A7A">
        <w:rPr>
          <w:rFonts w:ascii="Times New Roman" w:hAnsi="Times New Roman" w:cs="Times New Roman"/>
        </w:rPr>
        <w:t>.</w:t>
      </w:r>
      <w:r w:rsidR="001D7C98" w:rsidRPr="002E7A7A">
        <w:rPr>
          <w:rFonts w:ascii="Times New Roman" w:hAnsi="Times New Roman" w:cs="Times New Roman"/>
        </w:rPr>
        <w:t xml:space="preserve">1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</w:t>
      </w:r>
      <w:r w:rsidRPr="002E7A7A">
        <w:rPr>
          <w:rFonts w:ascii="Times New Roman" w:hAnsi="Times New Roman" w:cs="Times New Roman"/>
        </w:rPr>
        <w:t>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D7C98" w:rsidRPr="002E7A7A">
        <w:rPr>
          <w:rFonts w:ascii="Times New Roman" w:hAnsi="Times New Roman" w:cs="Times New Roman"/>
        </w:rPr>
        <w:t xml:space="preserve"> и </w:t>
      </w:r>
      <w:r w:rsidRPr="002E7A7A">
        <w:rPr>
          <w:rFonts w:ascii="Times New Roman" w:hAnsi="Times New Roman" w:cs="Times New Roman"/>
        </w:rPr>
        <w:t>У</w:t>
      </w:r>
      <w:r w:rsidR="001D7C98" w:rsidRPr="002E7A7A">
        <w:rPr>
          <w:rFonts w:ascii="Times New Roman" w:hAnsi="Times New Roman" w:cs="Times New Roman"/>
        </w:rPr>
        <w:t xml:space="preserve">ставом </w:t>
      </w:r>
      <w:r w:rsidRPr="002E7A7A">
        <w:rPr>
          <w:rFonts w:ascii="Times New Roman" w:hAnsi="Times New Roman" w:cs="Times New Roman"/>
        </w:rPr>
        <w:t>Т</w:t>
      </w:r>
      <w:r w:rsidR="001D7C98" w:rsidRPr="002E7A7A">
        <w:rPr>
          <w:rFonts w:ascii="Times New Roman" w:hAnsi="Times New Roman" w:cs="Times New Roman"/>
        </w:rPr>
        <w:t>оварищества.</w:t>
      </w:r>
    </w:p>
    <w:p w14:paraId="266AF9FA" w14:textId="77777777" w:rsidR="001D7C98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 xml:space="preserve">5. В случае невнесения платы, предусмотренной </w:t>
      </w:r>
      <w:r w:rsidRPr="002E7A7A">
        <w:rPr>
          <w:rFonts w:ascii="Times New Roman" w:hAnsi="Times New Roman" w:cs="Times New Roman"/>
        </w:rPr>
        <w:t>пунктами 8.3 и 8.4</w:t>
      </w:r>
      <w:r w:rsidR="001D7C98" w:rsidRPr="002E7A7A">
        <w:rPr>
          <w:rFonts w:ascii="Times New Roman" w:hAnsi="Times New Roman" w:cs="Times New Roman"/>
        </w:rPr>
        <w:t xml:space="preserve"> настоящей статьи,</w:t>
      </w:r>
      <w:r w:rsidR="00444658" w:rsidRPr="002E7A7A">
        <w:rPr>
          <w:rFonts w:ascii="Times New Roman" w:hAnsi="Times New Roman" w:cs="Times New Roman"/>
        </w:rPr>
        <w:t xml:space="preserve"> </w:t>
      </w:r>
      <w:r w:rsidR="001D7C98" w:rsidRPr="002E7A7A">
        <w:rPr>
          <w:rFonts w:ascii="Times New Roman" w:hAnsi="Times New Roman" w:cs="Times New Roman"/>
        </w:rPr>
        <w:t xml:space="preserve"> </w:t>
      </w:r>
      <w:r w:rsidR="00444658" w:rsidRPr="002E7A7A">
        <w:rPr>
          <w:rFonts w:ascii="Times New Roman" w:hAnsi="Times New Roman" w:cs="Times New Roman"/>
        </w:rPr>
        <w:t>лица, указанные в пункте 8.1 настоящей статьи, на основании решения Правления Товарищества ограничиваются в праве пользования общими объектами и имуществом Товарищества. Невнесенная</w:t>
      </w:r>
      <w:r w:rsidR="001D7C98" w:rsidRPr="002E7A7A">
        <w:rPr>
          <w:rFonts w:ascii="Times New Roman" w:hAnsi="Times New Roman" w:cs="Times New Roman"/>
        </w:rPr>
        <w:t xml:space="preserve"> плата взыскивается </w:t>
      </w:r>
      <w:r w:rsidRPr="002E7A7A">
        <w:rPr>
          <w:rFonts w:ascii="Times New Roman" w:hAnsi="Times New Roman" w:cs="Times New Roman"/>
        </w:rPr>
        <w:t>Т</w:t>
      </w:r>
      <w:r w:rsidR="001D7C98" w:rsidRPr="002E7A7A">
        <w:rPr>
          <w:rFonts w:ascii="Times New Roman" w:hAnsi="Times New Roman" w:cs="Times New Roman"/>
        </w:rPr>
        <w:t>овариществом в судебном порядке.</w:t>
      </w:r>
      <w:r w:rsidR="00444658" w:rsidRPr="002E7A7A">
        <w:rPr>
          <w:rFonts w:ascii="Times New Roman" w:hAnsi="Times New Roman" w:cs="Times New Roman"/>
        </w:rPr>
        <w:t xml:space="preserve"> </w:t>
      </w:r>
    </w:p>
    <w:p w14:paraId="7104AC7B" w14:textId="77777777" w:rsidR="009519FD" w:rsidRPr="002E7A7A" w:rsidRDefault="009519FD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 xml:space="preserve">6. </w:t>
      </w:r>
      <w:proofErr w:type="spellStart"/>
      <w:r w:rsidR="00837F29" w:rsidRPr="002E7A7A">
        <w:rPr>
          <w:rFonts w:ascii="Times New Roman" w:hAnsi="Times New Roman" w:cs="Times New Roman"/>
        </w:rPr>
        <w:t>Индивидуалы</w:t>
      </w:r>
      <w:proofErr w:type="spellEnd"/>
      <w:r w:rsidR="00837F29" w:rsidRPr="002E7A7A">
        <w:rPr>
          <w:rFonts w:ascii="Times New Roman" w:hAnsi="Times New Roman" w:cs="Times New Roman"/>
        </w:rPr>
        <w:t xml:space="preserve"> (л</w:t>
      </w:r>
      <w:r w:rsidR="001D7C98" w:rsidRPr="002E7A7A">
        <w:rPr>
          <w:rFonts w:ascii="Times New Roman" w:hAnsi="Times New Roman" w:cs="Times New Roman"/>
        </w:rPr>
        <w:t xml:space="preserve">ица, указанные в </w:t>
      </w:r>
      <w:r w:rsidR="00837F29" w:rsidRPr="002E7A7A">
        <w:rPr>
          <w:rFonts w:ascii="Times New Roman" w:hAnsi="Times New Roman" w:cs="Times New Roman"/>
        </w:rPr>
        <w:t>пункте 8.</w:t>
      </w:r>
      <w:r w:rsidR="001D7C98" w:rsidRPr="002E7A7A">
        <w:rPr>
          <w:rFonts w:ascii="Times New Roman" w:hAnsi="Times New Roman" w:cs="Times New Roman"/>
        </w:rPr>
        <w:t>1 настоящей статьи</w:t>
      </w:r>
      <w:r w:rsidR="00837F29" w:rsidRPr="002E7A7A">
        <w:rPr>
          <w:rFonts w:ascii="Times New Roman" w:hAnsi="Times New Roman" w:cs="Times New Roman"/>
        </w:rPr>
        <w:t>)</w:t>
      </w:r>
      <w:r w:rsidR="001D7C98" w:rsidRPr="002E7A7A">
        <w:rPr>
          <w:rFonts w:ascii="Times New Roman" w:hAnsi="Times New Roman" w:cs="Times New Roman"/>
        </w:rPr>
        <w:t xml:space="preserve">, вправе принимать участие в общем собрании членов товарищества. По вопросам, указанным в пунктах 4 - 6, 21 и 22 части 1 статьи 17 </w:t>
      </w:r>
      <w:r w:rsidR="00837F29" w:rsidRPr="002E7A7A">
        <w:rPr>
          <w:rFonts w:ascii="Times New Roman" w:hAnsi="Times New Roman" w:cs="Times New Roman"/>
        </w:rPr>
        <w:t>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2E7A7A">
        <w:rPr>
          <w:rFonts w:ascii="Times New Roman" w:hAnsi="Times New Roman" w:cs="Times New Roman"/>
        </w:rPr>
        <w:t>, а именно:</w:t>
      </w:r>
    </w:p>
    <w:p w14:paraId="5B59E185" w14:textId="77777777" w:rsidR="009519FD" w:rsidRPr="002E7A7A" w:rsidRDefault="009519FD" w:rsidP="00045C9B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14:paraId="222D8874" w14:textId="77777777" w:rsidR="009519FD" w:rsidRPr="002E7A7A" w:rsidRDefault="009519FD" w:rsidP="00045C9B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14:paraId="47D89B83" w14:textId="0C101AE9" w:rsidR="009519FD" w:rsidRPr="002E7A7A" w:rsidRDefault="009519FD" w:rsidP="00045C9B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14:paraId="5BD2D478" w14:textId="77777777" w:rsidR="009519FD" w:rsidRPr="002E7A7A" w:rsidRDefault="009519FD" w:rsidP="00045C9B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определение размера и срока внесения взносов, порядка расходования целевых взносов, а также размера и срока внесения платы, предусмотренной частью 3 статьи 5 настоящего Федерального закона;</w:t>
      </w:r>
    </w:p>
    <w:p w14:paraId="422DDE4E" w14:textId="77777777" w:rsidR="009519FD" w:rsidRPr="002E7A7A" w:rsidRDefault="009519FD" w:rsidP="00045C9B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настоящего Федерального закона.</w:t>
      </w:r>
    </w:p>
    <w:p w14:paraId="74B62096" w14:textId="77777777" w:rsidR="001D7C98" w:rsidRPr="002E7A7A" w:rsidRDefault="00837F29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7A7A">
        <w:rPr>
          <w:rFonts w:ascii="Times New Roman" w:hAnsi="Times New Roman" w:cs="Times New Roman"/>
        </w:rPr>
        <w:t>Индивидуалы</w:t>
      </w:r>
      <w:proofErr w:type="spellEnd"/>
      <w:r w:rsidR="001D7C98" w:rsidRPr="002E7A7A">
        <w:rPr>
          <w:rFonts w:ascii="Times New Roman" w:hAnsi="Times New Roman" w:cs="Times New Roman"/>
        </w:rPr>
        <w:t xml:space="preserve"> вправе принимать участие в голосовании при принятии по указанным вопросам решений </w:t>
      </w:r>
      <w:r w:rsidRPr="002E7A7A">
        <w:rPr>
          <w:rFonts w:ascii="Times New Roman" w:hAnsi="Times New Roman" w:cs="Times New Roman"/>
        </w:rPr>
        <w:t>О</w:t>
      </w:r>
      <w:r w:rsidR="001D7C98" w:rsidRPr="002E7A7A">
        <w:rPr>
          <w:rFonts w:ascii="Times New Roman" w:hAnsi="Times New Roman" w:cs="Times New Roman"/>
        </w:rPr>
        <w:t xml:space="preserve">бщим собранием членов </w:t>
      </w:r>
      <w:r w:rsidRPr="002E7A7A">
        <w:rPr>
          <w:rFonts w:ascii="Times New Roman" w:hAnsi="Times New Roman" w:cs="Times New Roman"/>
        </w:rPr>
        <w:t>Т</w:t>
      </w:r>
      <w:r w:rsidR="001D7C98" w:rsidRPr="002E7A7A">
        <w:rPr>
          <w:rFonts w:ascii="Times New Roman" w:hAnsi="Times New Roman" w:cs="Times New Roman"/>
        </w:rPr>
        <w:t xml:space="preserve">оварищества. По иным вопросам повестки </w:t>
      </w:r>
      <w:r w:rsidRPr="002E7A7A">
        <w:rPr>
          <w:rFonts w:ascii="Times New Roman" w:hAnsi="Times New Roman" w:cs="Times New Roman"/>
        </w:rPr>
        <w:t>О</w:t>
      </w:r>
      <w:r w:rsidR="001D7C98" w:rsidRPr="002E7A7A">
        <w:rPr>
          <w:rFonts w:ascii="Times New Roman" w:hAnsi="Times New Roman" w:cs="Times New Roman"/>
        </w:rPr>
        <w:t xml:space="preserve">бщего собрания членов </w:t>
      </w:r>
      <w:r w:rsidRPr="002E7A7A">
        <w:rPr>
          <w:rFonts w:ascii="Times New Roman" w:hAnsi="Times New Roman" w:cs="Times New Roman"/>
        </w:rPr>
        <w:t>Т</w:t>
      </w:r>
      <w:r w:rsidR="001D7C98" w:rsidRPr="002E7A7A">
        <w:rPr>
          <w:rFonts w:ascii="Times New Roman" w:hAnsi="Times New Roman" w:cs="Times New Roman"/>
        </w:rPr>
        <w:t xml:space="preserve">оварищества </w:t>
      </w:r>
      <w:proofErr w:type="spellStart"/>
      <w:r w:rsidR="009519FD" w:rsidRPr="002E7A7A">
        <w:rPr>
          <w:rFonts w:ascii="Times New Roman" w:hAnsi="Times New Roman" w:cs="Times New Roman"/>
        </w:rPr>
        <w:t>Индивидуалы</w:t>
      </w:r>
      <w:proofErr w:type="spellEnd"/>
      <w:r w:rsidR="009519FD" w:rsidRPr="002E7A7A">
        <w:rPr>
          <w:rFonts w:ascii="Times New Roman" w:hAnsi="Times New Roman" w:cs="Times New Roman"/>
        </w:rPr>
        <w:t xml:space="preserve"> (</w:t>
      </w:r>
      <w:r w:rsidR="001D7C98" w:rsidRPr="002E7A7A">
        <w:rPr>
          <w:rFonts w:ascii="Times New Roman" w:hAnsi="Times New Roman" w:cs="Times New Roman"/>
        </w:rPr>
        <w:t>лица, указанные в</w:t>
      </w:r>
      <w:r w:rsidR="009519FD" w:rsidRPr="002E7A7A">
        <w:rPr>
          <w:rFonts w:ascii="Times New Roman" w:hAnsi="Times New Roman" w:cs="Times New Roman"/>
        </w:rPr>
        <w:t xml:space="preserve"> пункте 8.1</w:t>
      </w:r>
      <w:r w:rsidR="001D7C98" w:rsidRPr="002E7A7A">
        <w:rPr>
          <w:rFonts w:ascii="Times New Roman" w:hAnsi="Times New Roman" w:cs="Times New Roman"/>
        </w:rPr>
        <w:t>настоящей статьи</w:t>
      </w:r>
      <w:r w:rsidR="009519FD" w:rsidRPr="002E7A7A">
        <w:rPr>
          <w:rFonts w:ascii="Times New Roman" w:hAnsi="Times New Roman" w:cs="Times New Roman"/>
        </w:rPr>
        <w:t>)</w:t>
      </w:r>
      <w:r w:rsidR="001D7C98" w:rsidRPr="002E7A7A">
        <w:rPr>
          <w:rFonts w:ascii="Times New Roman" w:hAnsi="Times New Roman" w:cs="Times New Roman"/>
        </w:rPr>
        <w:t>, в голосовании при принятии решения общим собранием членов товарищества участия не принимают.</w:t>
      </w:r>
    </w:p>
    <w:p w14:paraId="0A0D1AEC" w14:textId="77777777" w:rsidR="001D7C98" w:rsidRPr="002E7A7A" w:rsidRDefault="009519FD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 xml:space="preserve">7. </w:t>
      </w:r>
      <w:proofErr w:type="spellStart"/>
      <w:r w:rsidRPr="002E7A7A">
        <w:rPr>
          <w:rFonts w:ascii="Times New Roman" w:hAnsi="Times New Roman" w:cs="Times New Roman"/>
        </w:rPr>
        <w:t>Индивидуалы</w:t>
      </w:r>
      <w:proofErr w:type="spellEnd"/>
      <w:r w:rsidRPr="002E7A7A">
        <w:rPr>
          <w:rFonts w:ascii="Times New Roman" w:hAnsi="Times New Roman" w:cs="Times New Roman"/>
        </w:rPr>
        <w:t xml:space="preserve"> (л</w:t>
      </w:r>
      <w:r w:rsidR="001D7C98" w:rsidRPr="002E7A7A">
        <w:rPr>
          <w:rFonts w:ascii="Times New Roman" w:hAnsi="Times New Roman" w:cs="Times New Roman"/>
        </w:rPr>
        <w:t xml:space="preserve">ица, указанные в </w:t>
      </w:r>
      <w:r w:rsidRPr="002E7A7A">
        <w:rPr>
          <w:rFonts w:ascii="Times New Roman" w:hAnsi="Times New Roman" w:cs="Times New Roman"/>
        </w:rPr>
        <w:t>пункте 8.1 на</w:t>
      </w:r>
      <w:r w:rsidR="001D7C98" w:rsidRPr="002E7A7A">
        <w:rPr>
          <w:rFonts w:ascii="Times New Roman" w:hAnsi="Times New Roman" w:cs="Times New Roman"/>
        </w:rPr>
        <w:t>стоящей статьи</w:t>
      </w:r>
      <w:r w:rsidRPr="002E7A7A">
        <w:rPr>
          <w:rFonts w:ascii="Times New Roman" w:hAnsi="Times New Roman" w:cs="Times New Roman"/>
        </w:rPr>
        <w:t>)</w:t>
      </w:r>
      <w:r w:rsidR="001D7C98" w:rsidRPr="002E7A7A">
        <w:rPr>
          <w:rFonts w:ascii="Times New Roman" w:hAnsi="Times New Roman" w:cs="Times New Roman"/>
        </w:rPr>
        <w:t xml:space="preserve">, обладают правом, предусмотренным </w:t>
      </w:r>
      <w:r w:rsidR="004C19A5" w:rsidRPr="002E7A7A">
        <w:rPr>
          <w:rFonts w:ascii="Times New Roman" w:hAnsi="Times New Roman" w:cs="Times New Roman"/>
        </w:rPr>
        <w:t>пунктом 7.1.9</w:t>
      </w:r>
      <w:r w:rsidR="001D7C98" w:rsidRPr="002E7A7A">
        <w:rPr>
          <w:rFonts w:ascii="Times New Roman" w:hAnsi="Times New Roman" w:cs="Times New Roman"/>
        </w:rPr>
        <w:t xml:space="preserve"> настоящего </w:t>
      </w:r>
      <w:r w:rsidR="004C19A5" w:rsidRPr="002E7A7A">
        <w:rPr>
          <w:rFonts w:ascii="Times New Roman" w:hAnsi="Times New Roman" w:cs="Times New Roman"/>
        </w:rPr>
        <w:t>Устава Товарищества.</w:t>
      </w:r>
    </w:p>
    <w:p w14:paraId="33CE9019" w14:textId="77777777" w:rsidR="001D7C98" w:rsidRPr="002E7A7A" w:rsidRDefault="004C19A5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8.</w:t>
      </w:r>
      <w:r w:rsidR="001D7C98" w:rsidRPr="002E7A7A">
        <w:rPr>
          <w:rFonts w:ascii="Times New Roman" w:hAnsi="Times New Roman" w:cs="Times New Roman"/>
        </w:rPr>
        <w:t xml:space="preserve">8. </w:t>
      </w:r>
      <w:proofErr w:type="spellStart"/>
      <w:r w:rsidRPr="002E7A7A">
        <w:rPr>
          <w:rFonts w:ascii="Times New Roman" w:hAnsi="Times New Roman" w:cs="Times New Roman"/>
        </w:rPr>
        <w:t>Индивидуалы</w:t>
      </w:r>
      <w:proofErr w:type="spellEnd"/>
      <w:r w:rsidRPr="002E7A7A">
        <w:rPr>
          <w:rFonts w:ascii="Times New Roman" w:hAnsi="Times New Roman" w:cs="Times New Roman"/>
        </w:rPr>
        <w:t xml:space="preserve"> </w:t>
      </w:r>
      <w:r w:rsidR="001D7C98" w:rsidRPr="002E7A7A">
        <w:rPr>
          <w:rFonts w:ascii="Times New Roman" w:hAnsi="Times New Roman" w:cs="Times New Roman"/>
        </w:rPr>
        <w:t xml:space="preserve">обладают правом обжаловать решения органов </w:t>
      </w:r>
      <w:r w:rsidRPr="002E7A7A">
        <w:rPr>
          <w:rFonts w:ascii="Times New Roman" w:hAnsi="Times New Roman" w:cs="Times New Roman"/>
        </w:rPr>
        <w:t>Т</w:t>
      </w:r>
      <w:r w:rsidR="001D7C98" w:rsidRPr="002E7A7A">
        <w:rPr>
          <w:rFonts w:ascii="Times New Roman" w:hAnsi="Times New Roman" w:cs="Times New Roman"/>
        </w:rPr>
        <w:t xml:space="preserve">оварищества, влекущие для этих лиц гражданско-правовые последствия, в случаях и в порядке, которые предусмотрены </w:t>
      </w:r>
      <w:r w:rsidRPr="002E7A7A">
        <w:rPr>
          <w:rFonts w:ascii="Times New Roman" w:hAnsi="Times New Roman" w:cs="Times New Roman"/>
        </w:rPr>
        <w:t>Ф</w:t>
      </w:r>
      <w:r w:rsidR="001D7C98" w:rsidRPr="002E7A7A">
        <w:rPr>
          <w:rFonts w:ascii="Times New Roman" w:hAnsi="Times New Roman" w:cs="Times New Roman"/>
        </w:rPr>
        <w:t>едеральным законом.</w:t>
      </w:r>
    </w:p>
    <w:p w14:paraId="167AEA0C" w14:textId="77777777" w:rsidR="001D7C98" w:rsidRPr="002E7A7A" w:rsidRDefault="001D7C98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1957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IX. ПОРЯДОК ВНЕСЕНИЯ ВЗНОСОВ</w:t>
      </w:r>
    </w:p>
    <w:p w14:paraId="147FDE8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И ФИНАНСОВО-ХОЗЯЙСТВЕННАЯ ДЕЯТЕЛЬНОСТЬ ТОВАРИЩЕСТВА</w:t>
      </w:r>
    </w:p>
    <w:p w14:paraId="0888DB4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9.1. Денежные средства Товарищества образуются из членских и целевых</w:t>
      </w:r>
      <w:r w:rsidR="00993103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взносов.</w:t>
      </w:r>
    </w:p>
    <w:p w14:paraId="055009E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Средства Товарищества могут также пополняться за счет добровольных</w:t>
      </w:r>
      <w:r w:rsidR="0044465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поступлений от организаций и граждан, оказывающих финансовую помощь.</w:t>
      </w:r>
    </w:p>
    <w:p w14:paraId="6A98D31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9.2. Для решения общих социально-хозяйственных задач Товарищества</w:t>
      </w:r>
      <w:r w:rsidR="0044465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его члены должны вносить следующие обязательные членские и целевые</w:t>
      </w:r>
      <w:r w:rsidR="00550A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взносы.</w:t>
      </w:r>
    </w:p>
    <w:p w14:paraId="03E6C99D" w14:textId="77777777" w:rsidR="00550A46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9.2.1. </w:t>
      </w:r>
      <w:r w:rsidR="00550A46" w:rsidRPr="002E7A7A">
        <w:rPr>
          <w:rFonts w:ascii="Times New Roman" w:hAnsi="Times New Roman" w:cs="Times New Roman"/>
        </w:rPr>
        <w:t>Членские взносы могут быть использованы исключительно на расходы, связанные:</w:t>
      </w:r>
    </w:p>
    <w:p w14:paraId="47D13E9D" w14:textId="77777777" w:rsidR="00550A46" w:rsidRPr="002E7A7A" w:rsidRDefault="00550A46" w:rsidP="00045C9B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содержанием имущества общего пользования Товарищества, в том числе уплатой арендных платежей за данное имущество;</w:t>
      </w:r>
    </w:p>
    <w:p w14:paraId="415BD7D0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14:paraId="7B732B0A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14:paraId="0C470EBB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благоустройством земельных участков общего назначения;</w:t>
      </w:r>
    </w:p>
    <w:p w14:paraId="1D0CC539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охраной территории садоводства или огородничества и обеспечением в границах такой территории пожарной безопасности;</w:t>
      </w:r>
    </w:p>
    <w:p w14:paraId="0DF6D268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проведением аудиторских проверок Товарищества;</w:t>
      </w:r>
    </w:p>
    <w:p w14:paraId="50F2AA2F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выплатой заработной платы лицам, с которыми Товариществом заключены трудовые договоры;</w:t>
      </w:r>
    </w:p>
    <w:p w14:paraId="0877B514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организацией и проведением общих собраний членов Товарищества, выполнением решений этих собраний;</w:t>
      </w:r>
    </w:p>
    <w:p w14:paraId="736A783C" w14:textId="77777777" w:rsidR="00550A46" w:rsidRPr="002E7A7A" w:rsidRDefault="00550A46" w:rsidP="00045C9B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уплатой налогов и сборов, связанных с деятельностью Товарищества, в соответствии с законодательством о налогах и сборах.</w:t>
      </w:r>
    </w:p>
    <w:p w14:paraId="569389EF" w14:textId="77777777" w:rsidR="00550A46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9.2.2.</w:t>
      </w:r>
      <w:r w:rsidR="00550A46" w:rsidRPr="002E7A7A">
        <w:rPr>
          <w:rFonts w:ascii="Times New Roman" w:hAnsi="Times New Roman" w:cs="Times New Roman"/>
        </w:rPr>
        <w:t xml:space="preserve"> 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</w:t>
      </w:r>
    </w:p>
    <w:p w14:paraId="751F84A4" w14:textId="77777777" w:rsidR="00550A46" w:rsidRPr="002E7A7A" w:rsidRDefault="00550A46" w:rsidP="00045C9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14:paraId="55307A38" w14:textId="77777777" w:rsidR="00550A46" w:rsidRPr="002E7A7A" w:rsidRDefault="00550A46" w:rsidP="00045C9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подготовкой документации по планировке территории в отношении территории Товарищества;</w:t>
      </w:r>
    </w:p>
    <w:p w14:paraId="3FCD8CE3" w14:textId="77777777" w:rsidR="00550A46" w:rsidRPr="002E7A7A" w:rsidRDefault="00550A46" w:rsidP="00045C9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 Товарищества;</w:t>
      </w:r>
    </w:p>
    <w:p w14:paraId="4BA2B270" w14:textId="77777777" w:rsidR="00550A46" w:rsidRPr="002E7A7A" w:rsidRDefault="00550A46" w:rsidP="00045C9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созданием или приобретением необходимого для деятельности Товарищества имущества общего пользования;</w:t>
      </w:r>
    </w:p>
    <w:p w14:paraId="3BA44196" w14:textId="77777777" w:rsidR="00550A46" w:rsidRPr="002E7A7A" w:rsidRDefault="00550A46" w:rsidP="00045C9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 реализацией мероприятий, предусмотренных решением Общего собрания членов Товарищества.</w:t>
      </w:r>
    </w:p>
    <w:p w14:paraId="2774FB9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9.3. Размеры членских и целевых взносов ежегодно определяются сметой</w:t>
      </w:r>
      <w:r w:rsidR="00550A4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 утверждаются решением </w:t>
      </w:r>
      <w:r w:rsidR="00A03BEC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</w:t>
      </w:r>
      <w:r w:rsidR="00A03BEC" w:rsidRPr="002E7A7A">
        <w:rPr>
          <w:rFonts w:ascii="Times New Roman" w:hAnsi="Times New Roman" w:cs="Times New Roman"/>
        </w:rPr>
        <w:t xml:space="preserve"> членов Товарищества</w:t>
      </w:r>
      <w:r w:rsidRPr="002E7A7A">
        <w:rPr>
          <w:rFonts w:ascii="Times New Roman" w:hAnsi="Times New Roman" w:cs="Times New Roman"/>
        </w:rPr>
        <w:t>.</w:t>
      </w:r>
    </w:p>
    <w:p w14:paraId="4DE4E9D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9.4. В исключительных случаях при возникновении чрезвычайных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ситуаций, возможно установление целевых взносов, не предусмотренных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сметой (выход из ст</w:t>
      </w:r>
      <w:r w:rsidR="00A03BEC" w:rsidRPr="002E7A7A">
        <w:rPr>
          <w:rFonts w:ascii="Times New Roman" w:hAnsi="Times New Roman" w:cs="Times New Roman"/>
        </w:rPr>
        <w:t>р</w:t>
      </w:r>
      <w:r w:rsidRPr="002E7A7A">
        <w:rPr>
          <w:rFonts w:ascii="Times New Roman" w:hAnsi="Times New Roman" w:cs="Times New Roman"/>
        </w:rPr>
        <w:t>оя оборудования электроснабжения и</w:t>
      </w:r>
      <w:r w:rsidR="00A03BEC" w:rsidRPr="002E7A7A">
        <w:rPr>
          <w:rFonts w:ascii="Times New Roman" w:hAnsi="Times New Roman" w:cs="Times New Roman"/>
        </w:rPr>
        <w:t>ли другого оборудования, находящегося в общем пользовании членов Товарищества</w:t>
      </w:r>
      <w:r w:rsidRPr="002E7A7A">
        <w:rPr>
          <w:rFonts w:ascii="Times New Roman" w:hAnsi="Times New Roman" w:cs="Times New Roman"/>
        </w:rPr>
        <w:t>,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пожар на объектах общего пользования, изменения в законодательстве,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влекущие за собой необходимость принятия чрезвычайных мер и др.). При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необходимости установления таких целевых взносов, обусловленных</w:t>
      </w:r>
    </w:p>
    <w:p w14:paraId="61EB74A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чрезвычайными обстоятельствами, решение об их установлении принимается</w:t>
      </w:r>
      <w:r w:rsidR="00A03BEC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равлением Товарищества</w:t>
      </w:r>
      <w:r w:rsidR="00A03BEC" w:rsidRPr="002E7A7A">
        <w:rPr>
          <w:rFonts w:ascii="Times New Roman" w:hAnsi="Times New Roman" w:cs="Times New Roman"/>
        </w:rPr>
        <w:t xml:space="preserve"> единогласно</w:t>
      </w:r>
      <w:r w:rsidRPr="002E7A7A">
        <w:rPr>
          <w:rFonts w:ascii="Times New Roman" w:hAnsi="Times New Roman" w:cs="Times New Roman"/>
        </w:rPr>
        <w:t xml:space="preserve"> с последующим</w:t>
      </w:r>
      <w:r w:rsidR="00A03BEC" w:rsidRPr="002E7A7A">
        <w:rPr>
          <w:rFonts w:ascii="Times New Roman" w:hAnsi="Times New Roman" w:cs="Times New Roman"/>
        </w:rPr>
        <w:t xml:space="preserve"> вынесением на одобрение и</w:t>
      </w:r>
      <w:r w:rsidRPr="002E7A7A">
        <w:rPr>
          <w:rFonts w:ascii="Times New Roman" w:hAnsi="Times New Roman" w:cs="Times New Roman"/>
        </w:rPr>
        <w:t xml:space="preserve"> утверждение</w:t>
      </w:r>
      <w:r w:rsidR="00A03BEC" w:rsidRPr="002E7A7A">
        <w:rPr>
          <w:rFonts w:ascii="Times New Roman" w:hAnsi="Times New Roman" w:cs="Times New Roman"/>
        </w:rPr>
        <w:t xml:space="preserve"> отчета по использования таких целевых взносов</w:t>
      </w:r>
      <w:r w:rsidRPr="002E7A7A">
        <w:rPr>
          <w:rFonts w:ascii="Times New Roman" w:hAnsi="Times New Roman" w:cs="Times New Roman"/>
        </w:rPr>
        <w:t xml:space="preserve"> на </w:t>
      </w:r>
      <w:r w:rsidR="00A03BEC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бщем собрании </w:t>
      </w:r>
      <w:r w:rsidR="00A03BEC" w:rsidRPr="002E7A7A">
        <w:rPr>
          <w:rFonts w:ascii="Times New Roman" w:hAnsi="Times New Roman" w:cs="Times New Roman"/>
        </w:rPr>
        <w:t xml:space="preserve">членов Товарищества </w:t>
      </w:r>
      <w:r w:rsidRPr="002E7A7A">
        <w:rPr>
          <w:rFonts w:ascii="Times New Roman" w:hAnsi="Times New Roman" w:cs="Times New Roman"/>
        </w:rPr>
        <w:t>с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предоставлением документов - обоснований установления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таких взносов, их размеров и сроков уплаты.</w:t>
      </w:r>
    </w:p>
    <w:p w14:paraId="20E6460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</w:t>
      </w:r>
      <w:r w:rsidR="00DC01B8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>. Денежные средства вносятся членами Товарищества на расчетный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счет Товарищества с обязательной идентификацией плательщика и подробной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разбивкой общей суммы по статьям в назначении платежа.</w:t>
      </w:r>
    </w:p>
    <w:p w14:paraId="3D19C9A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9.</w:t>
      </w:r>
      <w:r w:rsidR="00DC01B8" w:rsidRPr="002E7A7A">
        <w:rPr>
          <w:rFonts w:ascii="Times New Roman" w:hAnsi="Times New Roman" w:cs="Times New Roman"/>
        </w:rPr>
        <w:t>6</w:t>
      </w:r>
      <w:r w:rsidRPr="002E7A7A">
        <w:rPr>
          <w:rFonts w:ascii="Times New Roman" w:hAnsi="Times New Roman" w:cs="Times New Roman"/>
        </w:rPr>
        <w:t xml:space="preserve">. Членские и целевые взносы, в установленном </w:t>
      </w:r>
      <w:r w:rsidR="00A03BEC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</w:t>
      </w:r>
      <w:r w:rsidR="00A03BEC" w:rsidRPr="002E7A7A">
        <w:rPr>
          <w:rFonts w:ascii="Times New Roman" w:hAnsi="Times New Roman" w:cs="Times New Roman"/>
        </w:rPr>
        <w:t xml:space="preserve"> членов Товарищества </w:t>
      </w:r>
      <w:r w:rsidRPr="002E7A7A">
        <w:rPr>
          <w:rFonts w:ascii="Times New Roman" w:hAnsi="Times New Roman" w:cs="Times New Roman"/>
        </w:rPr>
        <w:t xml:space="preserve">размере, вносятся членами </w:t>
      </w:r>
      <w:r w:rsidR="00A03BEC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 xml:space="preserve">оварищества </w:t>
      </w:r>
      <w:r w:rsidR="00A03BEC" w:rsidRPr="002E7A7A">
        <w:rPr>
          <w:rFonts w:ascii="Times New Roman" w:hAnsi="Times New Roman" w:cs="Times New Roman"/>
        </w:rPr>
        <w:t>в срок, установленный Общим собранием</w:t>
      </w:r>
      <w:r w:rsidRPr="002E7A7A">
        <w:rPr>
          <w:rFonts w:ascii="Times New Roman" w:hAnsi="Times New Roman" w:cs="Times New Roman"/>
        </w:rPr>
        <w:t>.</w:t>
      </w:r>
    </w:p>
    <w:p w14:paraId="21599AE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</w:t>
      </w:r>
      <w:r w:rsidR="00DC01B8" w:rsidRPr="002E7A7A">
        <w:rPr>
          <w:rFonts w:ascii="Times New Roman" w:hAnsi="Times New Roman" w:cs="Times New Roman"/>
        </w:rPr>
        <w:t>7</w:t>
      </w:r>
      <w:r w:rsidRPr="002E7A7A">
        <w:rPr>
          <w:rFonts w:ascii="Times New Roman" w:hAnsi="Times New Roman" w:cs="Times New Roman"/>
        </w:rPr>
        <w:t>. Дополнительные целевые взносы, связанные с возникновением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чрезвычайных ситуаций, вносятся в сроки, обусловленные конкретными</w:t>
      </w:r>
      <w:r w:rsidR="00A03BE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обстоятельствами по решению Правления Товарищества.</w:t>
      </w:r>
    </w:p>
    <w:p w14:paraId="05977EB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</w:t>
      </w:r>
      <w:r w:rsidR="00DC01B8" w:rsidRPr="002E7A7A">
        <w:rPr>
          <w:rFonts w:ascii="Times New Roman" w:hAnsi="Times New Roman" w:cs="Times New Roman"/>
        </w:rPr>
        <w:t>8</w:t>
      </w:r>
      <w:r w:rsidRPr="002E7A7A">
        <w:rPr>
          <w:rFonts w:ascii="Times New Roman" w:hAnsi="Times New Roman" w:cs="Times New Roman"/>
        </w:rPr>
        <w:t>. Члены Товарищества, своевременно не оплатившие членские и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целевые взносы, обязаны выплачивать пени за каждый день просрочки.</w:t>
      </w:r>
    </w:p>
    <w:p w14:paraId="1FE4BED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Размер пени определяется общим собранием Товарищества.</w:t>
      </w:r>
    </w:p>
    <w:p w14:paraId="257A3D3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</w:t>
      </w:r>
      <w:r w:rsidR="00DC01B8" w:rsidRPr="002E7A7A">
        <w:rPr>
          <w:rFonts w:ascii="Times New Roman" w:hAnsi="Times New Roman" w:cs="Times New Roman"/>
        </w:rPr>
        <w:t>9</w:t>
      </w:r>
      <w:r w:rsidRPr="002E7A7A">
        <w:rPr>
          <w:rFonts w:ascii="Times New Roman" w:hAnsi="Times New Roman" w:cs="Times New Roman"/>
        </w:rPr>
        <w:t>. При задолженности по взносам свыше одного года Правление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вправе поставить вопрос о взыскании задолженности через суд.</w:t>
      </w:r>
    </w:p>
    <w:p w14:paraId="5D8A104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</w:t>
      </w:r>
      <w:r w:rsidR="00DC01B8" w:rsidRPr="002E7A7A">
        <w:rPr>
          <w:rFonts w:ascii="Times New Roman" w:hAnsi="Times New Roman" w:cs="Times New Roman"/>
        </w:rPr>
        <w:t>10</w:t>
      </w:r>
      <w:r w:rsidRPr="002E7A7A">
        <w:rPr>
          <w:rFonts w:ascii="Times New Roman" w:hAnsi="Times New Roman" w:cs="Times New Roman"/>
        </w:rPr>
        <w:t>. Правление Товарищества, в исключительных случаях, вправе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изменить сроки внесения взносов членам Товарищества </w:t>
      </w:r>
      <w:r w:rsidR="00C94E99" w:rsidRPr="002E7A7A">
        <w:rPr>
          <w:rFonts w:ascii="Times New Roman" w:hAnsi="Times New Roman" w:cs="Times New Roman"/>
        </w:rPr>
        <w:t>в случае возникновения у него</w:t>
      </w:r>
      <w:r w:rsidRPr="002E7A7A">
        <w:rPr>
          <w:rFonts w:ascii="Times New Roman" w:hAnsi="Times New Roman" w:cs="Times New Roman"/>
        </w:rPr>
        <w:t xml:space="preserve"> тяжелой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жизненной ситуации – пожар, болезнь,</w:t>
      </w:r>
      <w:r w:rsidR="00C94E99" w:rsidRPr="002E7A7A">
        <w:rPr>
          <w:rFonts w:ascii="Times New Roman" w:hAnsi="Times New Roman" w:cs="Times New Roman"/>
        </w:rPr>
        <w:t xml:space="preserve"> утрата работы,</w:t>
      </w:r>
      <w:r w:rsidRPr="002E7A7A">
        <w:rPr>
          <w:rFonts w:ascii="Times New Roman" w:hAnsi="Times New Roman" w:cs="Times New Roman"/>
        </w:rPr>
        <w:t xml:space="preserve"> потеря кормильца, смерть члена семьи и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т.п.</w:t>
      </w:r>
    </w:p>
    <w:p w14:paraId="14A0978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 Порядок оплаты потребляемой электроэнергии.</w:t>
      </w:r>
    </w:p>
    <w:p w14:paraId="6FE2781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.1. Оплата потерь электроэнергии в сетях Товарищества, а также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энергии, потребляемой объектами общего пользования и при проведении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 по созданию и содержанию имущества общего пользования,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осуществляется из членских взносов. Размер членских взносов,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утверждаемых общим собранием Товарищества, должен заранее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предусматривать экономически обоснованную норму компенсации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перечисленных затрат Товарищества.</w:t>
      </w:r>
    </w:p>
    <w:p w14:paraId="5E2657A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.2. Все члены Товарищества – потребители электроэнергии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обязаны два раза в год (май, сентябрь) предоставлять в Правление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подтвержденные данные о фактическом показании</w:t>
      </w:r>
    </w:p>
    <w:p w14:paraId="7FFDBC8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индивидуальных приборов учета электрической энергии. В случае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постоянного проживания на участке в зимний период или при частом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посещении его, передача показаний приборов учета в Правление должна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осуществляться ежемесячно до 1</w:t>
      </w:r>
      <w:r w:rsidR="00C94E99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 xml:space="preserve"> числа месяца, следующего за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расчетным, круглогодично.</w:t>
      </w:r>
    </w:p>
    <w:p w14:paraId="44370BA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.3. Наличие переплаты по электроэнергии не освобождает членов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- потребителей энергии от передачи в Правление показаний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индивидуальных приборов учета в установленном порядке.</w:t>
      </w:r>
    </w:p>
    <w:p w14:paraId="0EC6893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 xml:space="preserve">.4. </w:t>
      </w:r>
      <w:r w:rsidR="00C94E99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плата электроэнергии по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индивидуальным приборам учета членами</w:t>
      </w:r>
      <w:r w:rsidR="00C94E99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– потребителями энергии,</w:t>
      </w:r>
      <w:r w:rsidR="00C94E99" w:rsidRPr="002E7A7A">
        <w:rPr>
          <w:rFonts w:ascii="Times New Roman" w:hAnsi="Times New Roman" w:cs="Times New Roman"/>
        </w:rPr>
        <w:t xml:space="preserve"> не заключившими договор с </w:t>
      </w:r>
      <w:proofErr w:type="spellStart"/>
      <w:r w:rsidR="00C94E99" w:rsidRPr="002E7A7A">
        <w:rPr>
          <w:rFonts w:ascii="Times New Roman" w:hAnsi="Times New Roman" w:cs="Times New Roman"/>
        </w:rPr>
        <w:t>электроснабжающей</w:t>
      </w:r>
      <w:proofErr w:type="spellEnd"/>
      <w:r w:rsidR="00C94E99" w:rsidRPr="002E7A7A">
        <w:rPr>
          <w:rFonts w:ascii="Times New Roman" w:hAnsi="Times New Roman" w:cs="Times New Roman"/>
        </w:rPr>
        <w:t xml:space="preserve"> организацией</w:t>
      </w:r>
      <w:r w:rsidRPr="002E7A7A">
        <w:rPr>
          <w:rFonts w:ascii="Times New Roman" w:hAnsi="Times New Roman" w:cs="Times New Roman"/>
        </w:rPr>
        <w:t>,</w:t>
      </w:r>
      <w:r w:rsidR="00DC01B8" w:rsidRPr="002E7A7A">
        <w:rPr>
          <w:rFonts w:ascii="Times New Roman" w:hAnsi="Times New Roman" w:cs="Times New Roman"/>
        </w:rPr>
        <w:t xml:space="preserve"> должна осуществляться</w:t>
      </w:r>
      <w:r w:rsidRPr="002E7A7A">
        <w:rPr>
          <w:rFonts w:ascii="Times New Roman" w:hAnsi="Times New Roman" w:cs="Times New Roman"/>
        </w:rPr>
        <w:t xml:space="preserve"> </w:t>
      </w:r>
      <w:r w:rsidR="00DC01B8" w:rsidRPr="002E7A7A">
        <w:rPr>
          <w:rFonts w:ascii="Times New Roman" w:hAnsi="Times New Roman" w:cs="Times New Roman"/>
        </w:rPr>
        <w:t xml:space="preserve">на расчетный счет Товарищества </w:t>
      </w:r>
      <w:r w:rsidRPr="002E7A7A">
        <w:rPr>
          <w:rFonts w:ascii="Times New Roman" w:hAnsi="Times New Roman" w:cs="Times New Roman"/>
        </w:rPr>
        <w:t xml:space="preserve">ежемесячно до </w:t>
      </w:r>
      <w:r w:rsidR="00DC01B8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 xml:space="preserve"> числа месяца, следующего за</w:t>
      </w:r>
      <w:r w:rsidR="00DC01B8" w:rsidRPr="002E7A7A">
        <w:rPr>
          <w:rFonts w:ascii="Times New Roman" w:hAnsi="Times New Roman" w:cs="Times New Roman"/>
        </w:rPr>
        <w:t xml:space="preserve"> расчетным</w:t>
      </w:r>
      <w:r w:rsidRPr="002E7A7A">
        <w:rPr>
          <w:rFonts w:ascii="Times New Roman" w:hAnsi="Times New Roman" w:cs="Times New Roman"/>
        </w:rPr>
        <w:t>.</w:t>
      </w:r>
    </w:p>
    <w:p w14:paraId="7189E4E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DC01B8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>. В случае отсутствия на участке электричества, а также при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отказе от пользования им, член Товарищества обязан представить в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Правление письменное заявление, подтверждающее отсутствие</w:t>
      </w:r>
    </w:p>
    <w:p w14:paraId="521E81E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электричества на участке или отказе от подключения к сетям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776A3FA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DC01B8" w:rsidRPr="002E7A7A">
        <w:rPr>
          <w:rFonts w:ascii="Times New Roman" w:hAnsi="Times New Roman" w:cs="Times New Roman"/>
        </w:rPr>
        <w:t>6</w:t>
      </w:r>
      <w:r w:rsidRPr="002E7A7A">
        <w:rPr>
          <w:rFonts w:ascii="Times New Roman" w:hAnsi="Times New Roman" w:cs="Times New Roman"/>
        </w:rPr>
        <w:t>. Отсутствие на участке электричества не освобождает членов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от солидарного участия в оплате общих потерь по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электроэнергии на создание и содержание имущества общего пользования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предусмотренных в сумме членских взносов.</w:t>
      </w:r>
    </w:p>
    <w:p w14:paraId="4217CC9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.7. Оперативный контроль потребления электроэнергии в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Товариществе осуществляет штатный электрик Товарищества.</w:t>
      </w:r>
    </w:p>
    <w:p w14:paraId="2611AE0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 выявлении фактов грубых, либо систематических нарушений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порядка потребления электроэнергии (без электросчетчика, подключение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потребителя до счетчика, неудовлетворительного состояния электропроводки,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нарушения схем учета электроэнергии), а также неоплаты потребленной</w:t>
      </w:r>
    </w:p>
    <w:p w14:paraId="0F4E1A3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энергии в установленные сроки, недопущения должностных лиц к проверке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состояния электроустановок или приборов на земельных участках,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производится</w:t>
      </w:r>
      <w:r w:rsidR="00DC01B8" w:rsidRPr="002E7A7A">
        <w:rPr>
          <w:rFonts w:ascii="Times New Roman" w:hAnsi="Times New Roman" w:cs="Times New Roman"/>
        </w:rPr>
        <w:t xml:space="preserve"> ограничение электроснабжения или</w:t>
      </w:r>
      <w:r w:rsidRPr="002E7A7A">
        <w:rPr>
          <w:rFonts w:ascii="Times New Roman" w:hAnsi="Times New Roman" w:cs="Times New Roman"/>
        </w:rPr>
        <w:t xml:space="preserve"> отключение объектов виновных лиц от электросетей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до</w:t>
      </w:r>
      <w:r w:rsidR="00DC01B8" w:rsidRPr="002E7A7A">
        <w:rPr>
          <w:rFonts w:ascii="Times New Roman" w:hAnsi="Times New Roman" w:cs="Times New Roman"/>
        </w:rPr>
        <w:t xml:space="preserve"> устранения нарушения и</w:t>
      </w:r>
      <w:r w:rsidRPr="002E7A7A">
        <w:rPr>
          <w:rFonts w:ascii="Times New Roman" w:hAnsi="Times New Roman" w:cs="Times New Roman"/>
        </w:rPr>
        <w:t xml:space="preserve"> возмещения нарушителями причиненного Товариществу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ущерба. Отключение производится после соблюдения законодательно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установленной уведомительной процедуры виновного лица.</w:t>
      </w:r>
    </w:p>
    <w:p w14:paraId="4250510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.8. Новое подключение к электросети Товарищества производится за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счет нарушителей по тарифам, установленным </w:t>
      </w:r>
      <w:r w:rsidR="00DC01B8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1E4130F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>. Порядок расходования денежных средств:</w:t>
      </w:r>
    </w:p>
    <w:p w14:paraId="460143A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>.1. Денежные средства Товарищества должны расходоваться в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соответствии с годовыми приходно-расходными сметами.</w:t>
      </w:r>
    </w:p>
    <w:p w14:paraId="398C830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>.2. Расходование денежных средств производится строго по учетным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бухгалтерским документам, подписанным </w:t>
      </w:r>
      <w:r w:rsidR="00DC01B8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 xml:space="preserve">редседателем </w:t>
      </w:r>
      <w:r w:rsidR="00DC01B8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и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бухгалтером, и скрепленным печатью Товарищества.</w:t>
      </w:r>
    </w:p>
    <w:p w14:paraId="5E8A9F7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>.3. Оплата строительных, монтажных и крупных ремонтных работ,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стоимостью более 10 МРОТ, установленных на дату платежа в </w:t>
      </w:r>
      <w:r w:rsidR="00DC01B8" w:rsidRPr="002E7A7A">
        <w:rPr>
          <w:rFonts w:ascii="Times New Roman" w:hAnsi="Times New Roman" w:cs="Times New Roman"/>
        </w:rPr>
        <w:t xml:space="preserve">Московской </w:t>
      </w:r>
      <w:r w:rsidRPr="002E7A7A">
        <w:rPr>
          <w:rFonts w:ascii="Times New Roman" w:hAnsi="Times New Roman" w:cs="Times New Roman"/>
        </w:rPr>
        <w:t>области, производится бухгалтером только по представлению решения</w:t>
      </w:r>
      <w:r w:rsidR="00DC01B8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равления о производстве работ, договора подряда или трудового соглашения и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утвержденного председателем </w:t>
      </w:r>
      <w:r w:rsidR="00DC01B8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акта приемки выполненных работ,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lastRenderedPageBreak/>
        <w:t xml:space="preserve">составленного и подписанного исполнителем работ и двумя членами </w:t>
      </w:r>
      <w:r w:rsidR="00DC01B8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 представителями от общественности.</w:t>
      </w:r>
    </w:p>
    <w:p w14:paraId="0713A95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По крупным объектам строительства обязательно составляется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согласованная между подрядчиком и заказчиком (Товариществом) смета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стоимости материалов и работ, прилагаемая к договору подряда.</w:t>
      </w:r>
    </w:p>
    <w:p w14:paraId="185428A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DC01B8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 xml:space="preserve">.4. Председатель </w:t>
      </w:r>
      <w:r w:rsidR="00DC01B8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члены правления, и другие лица,</w:t>
      </w:r>
      <w:r w:rsidR="00DC01B8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получившие в кассе Товарищества по расходным ордерам деньги на оплату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работ, услуг или товаров, обязаны, после подписания акта приемки работ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(услуг) или покупки товара, представить бухгалтеру отчет о расходовании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полученных денег с приложением соответствующих разрешительных 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оправдательных документов, утвержденных правлением (или председателем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правления).</w:t>
      </w:r>
    </w:p>
    <w:p w14:paraId="6FA945E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9.1</w:t>
      </w:r>
      <w:r w:rsidR="00980326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>.5. Бухгалтер Товарищества принимается на работу по трудовому</w:t>
      </w:r>
      <w:r w:rsidR="00980326" w:rsidRPr="002E7A7A">
        <w:rPr>
          <w:rFonts w:ascii="Times New Roman" w:hAnsi="Times New Roman" w:cs="Times New Roman"/>
        </w:rPr>
        <w:t xml:space="preserve"> или гражданско-правовому </w:t>
      </w:r>
      <w:r w:rsidRPr="002E7A7A">
        <w:rPr>
          <w:rFonts w:ascii="Times New Roman" w:hAnsi="Times New Roman" w:cs="Times New Roman"/>
        </w:rPr>
        <w:t>договору. Бухгалтер обязан составлять годовой отчет о финансовой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деятельности, баланс и другую бухгалтерскую отчетность, предусмотренную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законом «О бухгалтерском учете», вести строгий учет денежных средств,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оплачивать своевременно налоги; предоставлять бухгалтерскую документацию</w:t>
      </w:r>
    </w:p>
    <w:p w14:paraId="4BEC36B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для ознакомления ревизионной комиссии товарищества. Бухгалтер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предоставляет информацию о деятельности Товарищества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органам статистики, пенсионному фонду, фондам социального и медицинского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страхования, налоговым органам.</w:t>
      </w:r>
    </w:p>
    <w:p w14:paraId="3FFCDFEE" w14:textId="77777777" w:rsidR="00980326" w:rsidRPr="002E7A7A" w:rsidRDefault="009803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277D2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X. УПРАВЛЕНИЕ ТОВАРИЩЕСТВОМ</w:t>
      </w:r>
    </w:p>
    <w:p w14:paraId="7CFA581A" w14:textId="26027A4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10.1. Органами управления Товарищества являются: </w:t>
      </w:r>
      <w:r w:rsidR="009803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бщее собрание его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членов, Правление Товарищества, председатель Правления, а в его отсутствие –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его заместитель</w:t>
      </w:r>
      <w:r w:rsidR="00276543" w:rsidRPr="002E7A7A">
        <w:rPr>
          <w:rFonts w:ascii="Times New Roman" w:hAnsi="Times New Roman" w:cs="Times New Roman"/>
        </w:rPr>
        <w:t>, по доверенности</w:t>
      </w:r>
      <w:r w:rsidRPr="002E7A7A">
        <w:rPr>
          <w:rFonts w:ascii="Times New Roman" w:hAnsi="Times New Roman" w:cs="Times New Roman"/>
        </w:rPr>
        <w:t>.</w:t>
      </w:r>
    </w:p>
    <w:p w14:paraId="2B12CA1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10.2. Общее собрание членов Товарищества является высшим органом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управления в Товариществе: ему подконтрольны и подотчетны все другие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органы управления Товарищества.</w:t>
      </w:r>
    </w:p>
    <w:p w14:paraId="0ADFBCE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10.3. Компетенция общего собрания Товарищества</w:t>
      </w:r>
      <w:r w:rsidR="00980326" w:rsidRPr="002E7A7A">
        <w:rPr>
          <w:rFonts w:ascii="Times New Roman" w:hAnsi="Times New Roman" w:cs="Times New Roman"/>
        </w:rPr>
        <w:t>.</w:t>
      </w:r>
    </w:p>
    <w:p w14:paraId="445DEC7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К исключительной компетенции общего собрания относятся следующие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вопросы:</w:t>
      </w:r>
    </w:p>
    <w:p w14:paraId="62464EB3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внесение изменений в Устав Товарищества и дополнений к нему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или утверждение Устава в новой редакции;</w:t>
      </w:r>
    </w:p>
    <w:p w14:paraId="3E461A52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прием и исключение членов Товарищества;</w:t>
      </w:r>
    </w:p>
    <w:p w14:paraId="226C87D8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определение количественного состава правления Товарищества,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избрание членов правления и досрочное прекращение его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полномочий;</w:t>
      </w:r>
    </w:p>
    <w:p w14:paraId="38A42AF5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избрание председателя правления и досрочное прекращение его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полномочий;</w:t>
      </w:r>
    </w:p>
    <w:p w14:paraId="0D10C968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избрание членов ревизионной комиссии и досрочное прекращение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их полномочий;</w:t>
      </w:r>
    </w:p>
    <w:p w14:paraId="580B4A6F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утверждение положений и внутренних регламентов, в том числе</w:t>
      </w:r>
      <w:r w:rsidR="00980326" w:rsidRPr="002E7A7A">
        <w:rPr>
          <w:rFonts w:ascii="Times New Roman" w:hAnsi="Times New Roman" w:cs="Times New Roman"/>
        </w:rPr>
        <w:t xml:space="preserve"> регламента общего собрания, </w:t>
      </w:r>
      <w:r w:rsidRPr="002E7A7A">
        <w:rPr>
          <w:rFonts w:ascii="Times New Roman" w:hAnsi="Times New Roman" w:cs="Times New Roman"/>
        </w:rPr>
        <w:t>положения о правлении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и регламент</w:t>
      </w:r>
      <w:r w:rsidR="00980326" w:rsidRPr="002E7A7A">
        <w:rPr>
          <w:rFonts w:ascii="Times New Roman" w:hAnsi="Times New Roman" w:cs="Times New Roman"/>
        </w:rPr>
        <w:t>а его деятельности,</w:t>
      </w:r>
      <w:r w:rsidRPr="002E7A7A">
        <w:rPr>
          <w:rFonts w:ascii="Times New Roman" w:hAnsi="Times New Roman" w:cs="Times New Roman"/>
        </w:rPr>
        <w:t xml:space="preserve"> положения 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ревизионной комиссии и регламента ее работы;</w:t>
      </w:r>
    </w:p>
    <w:p w14:paraId="4433723E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принятие решений о формировании и использовании имущества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о создании и развитии объектов инфраструктуры, 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также об установлении размеров членских и целевых взносов;</w:t>
      </w:r>
    </w:p>
    <w:p w14:paraId="04B2A046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утверждение приходно-расходной сметы Товарищества и принятие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решений о ее исполнении;</w:t>
      </w:r>
    </w:p>
    <w:p w14:paraId="53BB588C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утверждение отчетов правления, ревизионной комиссии;</w:t>
      </w:r>
    </w:p>
    <w:p w14:paraId="5540D8C3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принятие решений о реорганизации или о ликвидации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назначение ликвидационной комиссии, а также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утверждение промежуточного и окончательного ликвидационных</w:t>
      </w:r>
    </w:p>
    <w:p w14:paraId="33C88BE1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балансов;</w:t>
      </w:r>
    </w:p>
    <w:p w14:paraId="2FAB04D1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установление размеров оплаты труда членов правления, поощрения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ревизионной комиссии, других лиц;</w:t>
      </w:r>
    </w:p>
    <w:p w14:paraId="4EE483BE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утверждение видов работ, осуществляемых по трудовым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договорам, штатов работников и размеров их заработной платы;</w:t>
      </w:r>
    </w:p>
    <w:p w14:paraId="2F9EE43F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утверждение планов общих агротехнических мероприятий, работ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 благоустройству и иных коллективных работ (дежурств), сроков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 объема трудового участия садоводов в этих работах, а также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размера целевых взносов в качестве компенсации за неучастие 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данных работах;</w:t>
      </w:r>
    </w:p>
    <w:p w14:paraId="7DA6FEA7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определение и изменение финансовых полномочий правления 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председателя правления на заключение хозяйственных сделок от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имени Товарищества и утверждение сделок, заключенных ими;</w:t>
      </w:r>
    </w:p>
    <w:p w14:paraId="0A844E99" w14:textId="77777777" w:rsidR="00513212" w:rsidRPr="002E7A7A" w:rsidRDefault="00513212" w:rsidP="00045C9B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принятие решения о приобретении земельных участков,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относящихся к имуществу общего пользования, в собственность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юридического лица Товарищества.</w:t>
      </w:r>
    </w:p>
    <w:p w14:paraId="10C7F5D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10.4. Общее собрание вправе рассматривать любые вопросы деятельности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и принимать по ним решения, в соответствии нормами Главы 9.1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Гражданского кодекса Российской Федерации.</w:t>
      </w:r>
    </w:p>
    <w:p w14:paraId="622FCE3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10.5. Порядок работы общего собрания.</w:t>
      </w:r>
    </w:p>
    <w:p w14:paraId="5F05FC6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Общее собрание членов Товарищества созывается правлением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по мере необходимости, но не реже, чем один раз в год.</w:t>
      </w:r>
    </w:p>
    <w:p w14:paraId="03B0C3A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10.6. Внеочередное общее собрание членов Товарищества проводится по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решению правления, по требованию ревизионной комиссии, а также по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предложению органа местного самоуправления или не менее чем 1/5 общего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числа членов Товарищества.</w:t>
      </w:r>
    </w:p>
    <w:p w14:paraId="2F4E950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10.7. Инициаторы, правомочные предлагать или требовать созыва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внеочередного общего собрания, должны направлять правлению Товарищества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свои предложения или требования в письменной форме, в которых указывать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вопросы, выдвигаемые на рассмотрение и решение собрания, и причины их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постановки.</w:t>
      </w:r>
    </w:p>
    <w:p w14:paraId="74B8836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10.8. Правление Товарищества обязано в течение семи дней со дня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получения предложения или требования ревизионной комиссии или 1/5 членов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о проведении внеочередного общего собрания принять решение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 проведении такого собрания, в письменном виде сообщить об этом</w:t>
      </w:r>
    </w:p>
    <w:p w14:paraId="6595563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инициаторам внеочередного собрания, организовать и провести указанное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собрание с обеспечением присутствия на нем членов Товарищества не позднее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30 дней со дня поступления предложения или требования.</w:t>
      </w:r>
    </w:p>
    <w:p w14:paraId="2D1A43F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Правление Товарищества может отказать в проведении внеочередного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общего собрания в случае, если не соблюден установленный порядок подачи предложения или требования о созыве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внеочередного общего собрания. После принятия решения правления об отказе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 проведении внеочередного собрания, оно должно об этом сообщить 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письменной форме инициаторам предложения или требования о проведении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общего собрания сразу после принятия решения об отказе. Отказ правления 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проведении внеочередного общего собрания может быть обжалован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инициаторами требования внеочередного собрания в суде.</w:t>
      </w:r>
    </w:p>
    <w:p w14:paraId="63AD4FF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10.9. Если правление в течение 7 дней после подачи заявления с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требованием (или предложением) проведения внеочередного собрания не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приняло решения о проведении такого собрания или об отказе в его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проведении, то инициаторы требования собрания вправе самостоятельно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подготовить и провести внеочередное общее собрание членов Товарищества с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целью решения всех назревших вопросов, находящихся в компетенции общего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собрания.</w:t>
      </w:r>
    </w:p>
    <w:p w14:paraId="0AE1814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10.10. Уведомление правлением членов Товарищества о проведении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общего собрания членов Товарищества осуществляется путем размещения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информационного объявления на официальном сайте Товарищества, а также на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информационных стендах и щитах, расположенных в доме правления и на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территории Товарищества. Дополнительно могут быть использованы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оповещение в письменной форме (письма, почтовые открытки), оповещения по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телефону, СМС-рассылка, рассылка на адреса электронной почты членов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08299D1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Объявление о проведении общего собрания и его повестке размещается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 официальном сайте Товарищества и информационных щитах на территории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и правления не позднее чем за две недели до даты проведения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собрания.</w:t>
      </w:r>
    </w:p>
    <w:p w14:paraId="3F7C77D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10.11. Общее собрание членов Товарищества правомочно, если на нем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присутствует более 50% членов Товарищества, сведения о которых содержатся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 реестре Товарищества.</w:t>
      </w:r>
    </w:p>
    <w:p w14:paraId="250D351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10.12. Председатель и секретарь (секретариат) общего собрания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избираются простым большинством голосов участников собрания.</w:t>
      </w:r>
    </w:p>
    <w:p w14:paraId="06BA749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10.13. Члены Товарищества вправе участвовать в работе общего собрания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 в голосовании лично или через своего представителя, полномочия которого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должны быть оформлены доверенностью, заверенной председателем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правления.</w:t>
      </w:r>
    </w:p>
    <w:p w14:paraId="3A18B34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10.14. Решения общих собраний о внесении изменений в Устав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дополнений к нему или об утверждении Устава в новой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редакции, о реорганизации или ликвидации Товарищества, назначении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ликвидационной комиссии и утверждении ликвидационных балансов, а также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решения об исключении из членов Товарищества – принимаются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большинством в 2/3 голосов участников собрания.</w:t>
      </w:r>
    </w:p>
    <w:p w14:paraId="60A1A6F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Все другие решения общих собраний Товарищества принимаются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простым большинством голосов участников собрания.</w:t>
      </w:r>
    </w:p>
    <w:p w14:paraId="34904B1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10.15. По решению общего собрания тайное голосование может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осуществляться при выборах председателя правления, членов правления 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ревизионной комиссии Товарищества.</w:t>
      </w:r>
    </w:p>
    <w:p w14:paraId="1E9CC17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Все остальные решения общих собраний принимаются открытым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голосованием.</w:t>
      </w:r>
    </w:p>
    <w:p w14:paraId="7EB7AAF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10.16. Решения общих собраний вступают в силу с момента их принятия.</w:t>
      </w:r>
    </w:p>
    <w:p w14:paraId="67273F7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10.17. Решения общих собраний обязательны для исполнения всеми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членами Товарищества и работниками, принятыми в Товарищество по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трудовым договорам.</w:t>
      </w:r>
    </w:p>
    <w:p w14:paraId="67BAA1C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10.18. Решения общих собраний доводятся до сведения членов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путем размещения решений на официальном сайте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информационных стендах и щитах, находящихся в помещении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правления и на территории Товарищества.</w:t>
      </w:r>
    </w:p>
    <w:p w14:paraId="7DDE330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10.19. Правление – коллегиальный исполнительный орган Товарищества.</w:t>
      </w:r>
    </w:p>
    <w:p w14:paraId="5059640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10.19.1. Правление Товарищества является коллегиальным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исполнительным органом, подотчетным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бщему собранию членов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который осуществляет текущее руководство деятельностью</w:t>
      </w:r>
    </w:p>
    <w:p w14:paraId="105FF09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Товарищества.</w:t>
      </w:r>
    </w:p>
    <w:p w14:paraId="4B9E58C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10.19.2. Правление отвечает за всю организационно-управленческую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работу в Товариществе по выполнению требований законодательства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Российской Федерации, настоящего Устава и решений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собраний.</w:t>
      </w:r>
    </w:p>
    <w:p w14:paraId="14BFB3E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10.19.3. Деятельность правления состоит в практической реализации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решений общих собраний и оперативном руководстве текущей деятельностью</w:t>
      </w:r>
      <w:r w:rsidR="009803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1965DCA5" w14:textId="66FDEF0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10.19.4. Члены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осуществляют свою деятельность на</w:t>
      </w:r>
      <w:r w:rsidR="005B5F11" w:rsidRPr="002E7A7A">
        <w:rPr>
          <w:rFonts w:ascii="Times New Roman" w:hAnsi="Times New Roman" w:cs="Times New Roman"/>
        </w:rPr>
        <w:t xml:space="preserve"> </w:t>
      </w:r>
      <w:r w:rsidR="004361B9" w:rsidRPr="002E7A7A">
        <w:rPr>
          <w:rFonts w:ascii="Times New Roman" w:hAnsi="Times New Roman" w:cs="Times New Roman"/>
        </w:rPr>
        <w:t>без</w:t>
      </w:r>
      <w:r w:rsidRPr="002E7A7A">
        <w:rPr>
          <w:rFonts w:ascii="Times New Roman" w:hAnsi="Times New Roman" w:cs="Times New Roman"/>
        </w:rPr>
        <w:t xml:space="preserve">возмездной основе. </w:t>
      </w:r>
    </w:p>
    <w:p w14:paraId="73CE681A" w14:textId="28F528C1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10.19.5. Правление Товарищества избирается общим собранием из числа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членов Товарищества </w:t>
      </w:r>
      <w:r w:rsidR="00276543" w:rsidRPr="002E7A7A">
        <w:rPr>
          <w:rFonts w:ascii="Times New Roman" w:hAnsi="Times New Roman" w:cs="Times New Roman"/>
        </w:rPr>
        <w:t xml:space="preserve">на </w:t>
      </w:r>
      <w:r w:rsidRPr="002E7A7A">
        <w:rPr>
          <w:rFonts w:ascii="Times New Roman" w:hAnsi="Times New Roman" w:cs="Times New Roman"/>
        </w:rPr>
        <w:t xml:space="preserve">срок </w:t>
      </w:r>
      <w:r w:rsidR="00276543" w:rsidRPr="002E7A7A">
        <w:rPr>
          <w:rFonts w:ascii="Times New Roman" w:hAnsi="Times New Roman" w:cs="Times New Roman"/>
        </w:rPr>
        <w:t>один год</w:t>
      </w:r>
      <w:r w:rsidRPr="002E7A7A">
        <w:rPr>
          <w:rFonts w:ascii="Times New Roman" w:hAnsi="Times New Roman" w:cs="Times New Roman"/>
        </w:rPr>
        <w:t xml:space="preserve">. </w:t>
      </w:r>
    </w:p>
    <w:p w14:paraId="507C963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10.19.6. Порядок избрания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Товарищества, его председателя и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заместителя председателя состоит в следующем: вначале собрание избирает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прямым тайным (либо по решению собрания открытым) голосованием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Правление, а затем из числа выбранных членов правления собрание избирает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председателя Правления и его заместителя также тайным либо открытым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голосованием.</w:t>
      </w:r>
    </w:p>
    <w:p w14:paraId="569AD39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10.19.7. Вопрос о досрочном переизбрании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и его председателя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может быть поставлен по требованию не менее чем 1/3 всех членов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0CB4BA2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10.19.8. Заседания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Товарищества организуются председателем</w:t>
      </w:r>
      <w:r w:rsidR="005B5F11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равления по мере необходимости, но не реже одного раза в месяц.</w:t>
      </w:r>
    </w:p>
    <w:p w14:paraId="0C57142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10.19.9. Заседания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правомочны, если на них присутствуют не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менее 50% состава его членов.</w:t>
      </w:r>
    </w:p>
    <w:p w14:paraId="03AD2B2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10.19.10. Решения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принимаются открытым голосованием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простым большинством голосов присутствующих на заседании членов</w:t>
      </w:r>
      <w:r w:rsidR="005B5F11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равления.</w:t>
      </w:r>
    </w:p>
    <w:p w14:paraId="255C80B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10.19.11. Решения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Товарищества обязательны для исполнения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всеми членами Товарищества и его работниками, заключившими с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равлением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трудовые соглашения.</w:t>
      </w:r>
    </w:p>
    <w:p w14:paraId="68C272E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10.19.12. К компетенции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Товарищества относятся вопросы:</w:t>
      </w:r>
    </w:p>
    <w:p w14:paraId="06BFB968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практическое выполнение решений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собраний;</w:t>
      </w:r>
    </w:p>
    <w:p w14:paraId="04386CF4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принятие решения о проведении внеочередного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или об отказе в его проведении, организация и проведение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внеочередного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собрания;</w:t>
      </w:r>
    </w:p>
    <w:p w14:paraId="03B87987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оперативное руководство текущей деятельностью Товарищества и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принятие коллегиальных решений по всем вопросам, относящимся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 его полномочиям;</w:t>
      </w:r>
    </w:p>
    <w:p w14:paraId="571ADBF3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составление годовой приходно-расходной сметы и отчета об ее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исполнении, представление их на утверждение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бщему собранию;</w:t>
      </w:r>
    </w:p>
    <w:p w14:paraId="3C74E40D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организационно-техническое обеспечение работы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собрания;</w:t>
      </w:r>
    </w:p>
    <w:p w14:paraId="6B5D9A57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организация учета и отчетности Товарищества, подготовка планов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работы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 xml:space="preserve">равления, годового отчета и представление их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бщему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собранию на утверждение;</w:t>
      </w:r>
    </w:p>
    <w:p w14:paraId="00F6F0B9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организация охраны имущества Товарищества;</w:t>
      </w:r>
    </w:p>
    <w:p w14:paraId="1C7D9917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организация работ по содержанию и ремонту зданий, сооружений,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инженерных сетей, дорог и других объектов общего пользования;</w:t>
      </w:r>
    </w:p>
    <w:p w14:paraId="1966BD75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обеспечение ведения делопроизводства Товарищества и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содержание его архива;</w:t>
      </w:r>
    </w:p>
    <w:p w14:paraId="157EF607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определение служебных обязанностей штатных работников, прием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 работу лиц по трудовым договорам (контрактам), их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перемещение и увольнение, поощрение и наложение на них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взысканий, ведение учета работников;</w:t>
      </w:r>
    </w:p>
    <w:p w14:paraId="42B1356F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контроль своевременности внесения членских и целевых взносов,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оплаты потребляемой электроэнергии;</w:t>
      </w:r>
    </w:p>
    <w:p w14:paraId="235BBF13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совершение от имени Товарищества гражданско-правовых сделок;</w:t>
      </w:r>
    </w:p>
    <w:p w14:paraId="11BE12AC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рассмотрение жалоб и предложений членов Товарищества;</w:t>
      </w:r>
    </w:p>
    <w:p w14:paraId="43DF10FF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планирование и организация ежегодных коллективных работ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социально-хозяйственного назначения: по благоустройству, общих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агротехнических мероприятий по борьбе с сорняками и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вредителями сельскохозяйственных культур, по обеспечению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пожарной, экологической и санитарной безопасности и иных;</w:t>
      </w:r>
    </w:p>
    <w:p w14:paraId="5F9BEF89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заключение договоров с лицами, добровольно вышедшими из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на право пользования объектами инфраструктуры и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другими объектами общего пользования за установленную плату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(размер платы определяется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 членов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Товарищества);</w:t>
      </w:r>
    </w:p>
    <w:p w14:paraId="7C413FFF" w14:textId="77777777" w:rsidR="00513212" w:rsidRPr="002E7A7A" w:rsidRDefault="00513212" w:rsidP="00045C9B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ведение реестра членов Товарищества.</w:t>
      </w:r>
    </w:p>
    <w:p w14:paraId="6E4102A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10.2</w:t>
      </w:r>
      <w:r w:rsidR="00B821E7" w:rsidRPr="002E7A7A">
        <w:rPr>
          <w:rFonts w:ascii="Times New Roman" w:hAnsi="Times New Roman" w:cs="Times New Roman"/>
        </w:rPr>
        <w:t>0</w:t>
      </w:r>
      <w:r w:rsidRPr="002E7A7A">
        <w:rPr>
          <w:rFonts w:ascii="Times New Roman" w:hAnsi="Times New Roman" w:cs="Times New Roman"/>
        </w:rPr>
        <w:t>. Председатель</w:t>
      </w:r>
      <w:r w:rsidR="005B5F11" w:rsidRPr="002E7A7A">
        <w:rPr>
          <w:rFonts w:ascii="Times New Roman" w:hAnsi="Times New Roman" w:cs="Times New Roman"/>
        </w:rPr>
        <w:t xml:space="preserve"> Правления</w:t>
      </w:r>
      <w:r w:rsidRPr="002E7A7A">
        <w:rPr>
          <w:rFonts w:ascii="Times New Roman" w:hAnsi="Times New Roman" w:cs="Times New Roman"/>
        </w:rPr>
        <w:t xml:space="preserve"> Товарищества – единоличный исполнительный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орган.</w:t>
      </w:r>
    </w:p>
    <w:p w14:paraId="4F10E6E3" w14:textId="39698544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Правление Товарищества возглавляет председатель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избираемый из членов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 xml:space="preserve">равления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 на срок</w:t>
      </w:r>
      <w:r w:rsidR="004361B9" w:rsidRPr="002E7A7A">
        <w:rPr>
          <w:rFonts w:ascii="Times New Roman" w:hAnsi="Times New Roman" w:cs="Times New Roman"/>
        </w:rPr>
        <w:t xml:space="preserve"> один год</w:t>
      </w:r>
      <w:r w:rsidRPr="002E7A7A">
        <w:rPr>
          <w:rFonts w:ascii="Times New Roman" w:hAnsi="Times New Roman" w:cs="Times New Roman"/>
        </w:rPr>
        <w:t xml:space="preserve">. Конкретный текущий срок полномочий председателя </w:t>
      </w:r>
      <w:r w:rsidR="005B5F11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устанавливается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бщим собранием. Одновременно с председателем </w:t>
      </w:r>
      <w:r w:rsidR="005B5F11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</w:t>
      </w:r>
    </w:p>
    <w:p w14:paraId="5676814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собранием из членов Правления Товарищества избирается заместитель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председателя. Заместитель председателя, помимо обязанностей члена</w:t>
      </w:r>
      <w:r w:rsidR="005B5F11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равления, исполняет обязанности председателя на время его отсутствия и</w:t>
      </w:r>
      <w:r w:rsidR="005B5F11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назначается на должность исполняющего обязанности приказом председателя</w:t>
      </w:r>
    </w:p>
    <w:p w14:paraId="1B4A99C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Товарищества.</w:t>
      </w:r>
    </w:p>
    <w:p w14:paraId="17FAFD81" w14:textId="6A14A1C6" w:rsidR="00513212" w:rsidRPr="002E7A7A" w:rsidRDefault="00B821E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10.21. </w:t>
      </w:r>
      <w:r w:rsidR="00513212" w:rsidRPr="002E7A7A">
        <w:rPr>
          <w:rFonts w:ascii="Times New Roman" w:hAnsi="Times New Roman" w:cs="Times New Roman"/>
        </w:rPr>
        <w:t>Деятельность председателя и его заместителя осуществляется на</w:t>
      </w:r>
      <w:r w:rsidR="005B5F11" w:rsidRPr="002E7A7A">
        <w:rPr>
          <w:rFonts w:ascii="Times New Roman" w:hAnsi="Times New Roman" w:cs="Times New Roman"/>
        </w:rPr>
        <w:t xml:space="preserve"> </w:t>
      </w:r>
      <w:r w:rsidR="004361B9" w:rsidRPr="002E7A7A">
        <w:rPr>
          <w:rFonts w:ascii="Times New Roman" w:hAnsi="Times New Roman" w:cs="Times New Roman"/>
        </w:rPr>
        <w:t>безвозмездной</w:t>
      </w:r>
      <w:r w:rsidR="004361B9" w:rsidRPr="002E7A7A">
        <w:rPr>
          <w:rFonts w:ascii="Times New Roman" w:hAnsi="Times New Roman" w:cs="Times New Roman"/>
        </w:rPr>
        <w:t xml:space="preserve"> основе</w:t>
      </w:r>
      <w:r w:rsidR="00513212" w:rsidRPr="002E7A7A">
        <w:rPr>
          <w:rFonts w:ascii="Times New Roman" w:hAnsi="Times New Roman" w:cs="Times New Roman"/>
        </w:rPr>
        <w:t>.</w:t>
      </w:r>
    </w:p>
    <w:p w14:paraId="1D41ABB3" w14:textId="77777777" w:rsidR="00513212" w:rsidRPr="002E7A7A" w:rsidRDefault="00B821E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10.22. </w:t>
      </w:r>
      <w:r w:rsidR="00513212" w:rsidRPr="002E7A7A">
        <w:rPr>
          <w:rFonts w:ascii="Times New Roman" w:hAnsi="Times New Roman" w:cs="Times New Roman"/>
        </w:rPr>
        <w:t xml:space="preserve">После избрания </w:t>
      </w:r>
      <w:r w:rsidR="005B5F11" w:rsidRPr="002E7A7A">
        <w:rPr>
          <w:rFonts w:ascii="Times New Roman" w:hAnsi="Times New Roman" w:cs="Times New Roman"/>
        </w:rPr>
        <w:t>О</w:t>
      </w:r>
      <w:r w:rsidR="00513212" w:rsidRPr="002E7A7A">
        <w:rPr>
          <w:rFonts w:ascii="Times New Roman" w:hAnsi="Times New Roman" w:cs="Times New Roman"/>
        </w:rPr>
        <w:t>бщим собранием председателя, прежний председатель</w:t>
      </w:r>
      <w:r w:rsidR="005B5F11" w:rsidRPr="002E7A7A">
        <w:rPr>
          <w:rFonts w:ascii="Times New Roman" w:hAnsi="Times New Roman" w:cs="Times New Roman"/>
        </w:rPr>
        <w:t xml:space="preserve"> П</w:t>
      </w:r>
      <w:r w:rsidR="00513212" w:rsidRPr="002E7A7A">
        <w:rPr>
          <w:rFonts w:ascii="Times New Roman" w:hAnsi="Times New Roman" w:cs="Times New Roman"/>
        </w:rPr>
        <w:t>равления обязан в течение 7 дней передать все дела по делопроизводству и</w:t>
      </w:r>
      <w:r w:rsidR="005B5F11"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бухгалтерскому учету Товарищества вновь избранному председателю по акту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(печать Товарищества, отчет о финансово-хозяйственной деятельности за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отчетный период, коды доступа к личным электронным кабинетам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Товарищества в программах поставщиков ресурсов, коды доступа к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банковскому счету Товарищества, учредительные документы Товарищества и</w:t>
      </w:r>
      <w:r w:rsidRPr="002E7A7A">
        <w:rPr>
          <w:rFonts w:ascii="Times New Roman" w:hAnsi="Times New Roman" w:cs="Times New Roman"/>
        </w:rPr>
        <w:t xml:space="preserve"> </w:t>
      </w:r>
      <w:proofErr w:type="spellStart"/>
      <w:r w:rsidR="00513212" w:rsidRPr="002E7A7A">
        <w:rPr>
          <w:rFonts w:ascii="Times New Roman" w:hAnsi="Times New Roman" w:cs="Times New Roman"/>
        </w:rPr>
        <w:t>др</w:t>
      </w:r>
      <w:proofErr w:type="spellEnd"/>
      <w:r w:rsidR="00513212" w:rsidRPr="002E7A7A">
        <w:rPr>
          <w:rFonts w:ascii="Times New Roman" w:hAnsi="Times New Roman" w:cs="Times New Roman"/>
        </w:rPr>
        <w:t>).</w:t>
      </w:r>
    </w:p>
    <w:p w14:paraId="7B64AF04" w14:textId="77777777" w:rsidR="00513212" w:rsidRPr="002E7A7A" w:rsidRDefault="00B821E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10.23. </w:t>
      </w:r>
      <w:r w:rsidR="00513212" w:rsidRPr="002E7A7A">
        <w:rPr>
          <w:rFonts w:ascii="Times New Roman" w:hAnsi="Times New Roman" w:cs="Times New Roman"/>
        </w:rPr>
        <w:t>Вновь избранный председатель обязан в установленный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законодательством срок подать заявление в уполномоченный регистрирующий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орган о своем избрании председателем Товарищества и внести сведения о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своем избрании в данные Единого реестра юридических лиц.</w:t>
      </w:r>
    </w:p>
    <w:p w14:paraId="609B271C" w14:textId="77777777" w:rsidR="00513212" w:rsidRPr="002E7A7A" w:rsidRDefault="00B821E7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10.24. </w:t>
      </w:r>
      <w:r w:rsidR="00513212" w:rsidRPr="002E7A7A">
        <w:rPr>
          <w:rFonts w:ascii="Times New Roman" w:hAnsi="Times New Roman" w:cs="Times New Roman"/>
        </w:rPr>
        <w:t>В случае затягивания процесса передачи дел более 7 дней, ревизионная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комиссия (вновь выбранная на общем собрании) вправе обжаловать действия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виновного председателя в суде. В период затянувшейся передачи дел и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судебных разбирательств по этому поводу всей деятельностью Товарищества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 xml:space="preserve">руководит вновь избранное на отчетно-выборном собрании </w:t>
      </w:r>
      <w:r w:rsidRPr="002E7A7A">
        <w:rPr>
          <w:rFonts w:ascii="Times New Roman" w:hAnsi="Times New Roman" w:cs="Times New Roman"/>
        </w:rPr>
        <w:t>П</w:t>
      </w:r>
      <w:r w:rsidR="00513212" w:rsidRPr="002E7A7A">
        <w:rPr>
          <w:rFonts w:ascii="Times New Roman" w:hAnsi="Times New Roman" w:cs="Times New Roman"/>
        </w:rPr>
        <w:t>равление с новым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председателем.</w:t>
      </w:r>
    </w:p>
    <w:p w14:paraId="3B38445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10.2</w:t>
      </w:r>
      <w:r w:rsidR="00B821E7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 xml:space="preserve">. Председатель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отвечает за состояние оперативного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руководства всей текущей деятельностью Товарищества и коллективной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деятельности правления.</w:t>
      </w:r>
    </w:p>
    <w:p w14:paraId="78A2E8B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Председатель, при несогласии с решением правления, вправе обжаловать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данное решение </w:t>
      </w:r>
      <w:r w:rsidR="00B821E7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бщему собранию.</w:t>
      </w:r>
    </w:p>
    <w:p w14:paraId="1CC795C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10.2</w:t>
      </w:r>
      <w:r w:rsidR="00B821E7" w:rsidRPr="002E7A7A">
        <w:rPr>
          <w:rFonts w:ascii="Times New Roman" w:hAnsi="Times New Roman" w:cs="Times New Roman"/>
        </w:rPr>
        <w:t>6</w:t>
      </w:r>
      <w:r w:rsidRPr="002E7A7A">
        <w:rPr>
          <w:rFonts w:ascii="Times New Roman" w:hAnsi="Times New Roman" w:cs="Times New Roman"/>
        </w:rPr>
        <w:t xml:space="preserve">. Председатель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действует от имени Товарищества без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доверенности и обладает следующими полномочиями:</w:t>
      </w:r>
    </w:p>
    <w:p w14:paraId="2FC96AD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председательствует на заседаниях правления и руководит его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коллегиальной деятельностью;</w:t>
      </w:r>
    </w:p>
    <w:p w14:paraId="5D140CB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осуществляет представительство Товарищества в органах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государственной власти, органах местного самоуправления, в коммерческих 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некоммерческих организациях;</w:t>
      </w:r>
    </w:p>
    <w:p w14:paraId="6538060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отдает письменные и устные распоряжения лицам, находящимся с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Товариществом в трудовых отношениях;</w:t>
      </w:r>
    </w:p>
    <w:p w14:paraId="314BC33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имеет право первой подписи под финансовыми документами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которые в соответствии с Уставом не подлежат обязательному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одобрению правлением или общим собранием членов Товарищества;</w:t>
      </w:r>
    </w:p>
    <w:p w14:paraId="428DB15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подписывает другие документы от имени Товарищества и протоколы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заседаний правления;</w:t>
      </w:r>
    </w:p>
    <w:p w14:paraId="50D8F03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на основании решения правления заключает сделки на сумму не более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80 МРОТ, установленных на дату сделки в </w:t>
      </w:r>
      <w:r w:rsidR="00B821E7" w:rsidRPr="002E7A7A">
        <w:rPr>
          <w:rFonts w:ascii="Times New Roman" w:hAnsi="Times New Roman" w:cs="Times New Roman"/>
        </w:rPr>
        <w:t>Московской</w:t>
      </w:r>
      <w:r w:rsidRPr="002E7A7A">
        <w:rPr>
          <w:rFonts w:ascii="Times New Roman" w:hAnsi="Times New Roman" w:cs="Times New Roman"/>
        </w:rPr>
        <w:t xml:space="preserve"> области</w:t>
      </w:r>
      <w:r w:rsidR="00B821E7" w:rsidRPr="002E7A7A">
        <w:rPr>
          <w:rFonts w:ascii="Times New Roman" w:hAnsi="Times New Roman" w:cs="Times New Roman"/>
        </w:rPr>
        <w:t>;</w:t>
      </w:r>
    </w:p>
    <w:p w14:paraId="2D84E5E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открывает в банках счета Товарищества;</w:t>
      </w:r>
    </w:p>
    <w:p w14:paraId="5E75441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выдает доверенности;</w:t>
      </w:r>
    </w:p>
    <w:p w14:paraId="53C1C00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– обеспечивает разработку и вынесение на утверждение </w:t>
      </w:r>
      <w:r w:rsidR="00B821E7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внутренних регламентов Товарищества, положения об оплате труда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работников, заключивших трудовые договоры с Товариществом;</w:t>
      </w:r>
    </w:p>
    <w:p w14:paraId="4AF1BE8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рассматривает заявления членов Товарищества;</w:t>
      </w:r>
    </w:p>
    <w:p w14:paraId="37278BB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–осуществляет иную административно-распорядительную работу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не нарушая при этом компетенции общего собрания 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правления Товарищества.</w:t>
      </w:r>
    </w:p>
    <w:p w14:paraId="03281F0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</w:t>
      </w:r>
      <w:r w:rsidR="00B821E7" w:rsidRPr="002E7A7A">
        <w:rPr>
          <w:rFonts w:ascii="Times New Roman" w:hAnsi="Times New Roman" w:cs="Times New Roman"/>
        </w:rPr>
        <w:t>27</w:t>
      </w:r>
      <w:r w:rsidRPr="002E7A7A">
        <w:rPr>
          <w:rFonts w:ascii="Times New Roman" w:hAnsi="Times New Roman" w:cs="Times New Roman"/>
        </w:rPr>
        <w:t xml:space="preserve">. Председатель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в своей работе обязан правильно сочетать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принципы единоначалия (в объеме своих полномочий) и коллегиальности при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руководстве деятельностью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Товарищества.</w:t>
      </w:r>
    </w:p>
    <w:p w14:paraId="353A71A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10.</w:t>
      </w:r>
      <w:r w:rsidR="00B821E7" w:rsidRPr="002E7A7A">
        <w:rPr>
          <w:rFonts w:ascii="Times New Roman" w:hAnsi="Times New Roman" w:cs="Times New Roman"/>
        </w:rPr>
        <w:t>28</w:t>
      </w:r>
      <w:r w:rsidRPr="002E7A7A">
        <w:rPr>
          <w:rFonts w:ascii="Times New Roman" w:hAnsi="Times New Roman" w:cs="Times New Roman"/>
        </w:rPr>
        <w:t xml:space="preserve">. Председатель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а также члены правления Товарищества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 осуществлении своих прав и исполнении установленных обязанностей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должны действовать в интересах Товарищества, вести дела юридически,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экономически и технически грамотно, добросовестно и разумно.</w:t>
      </w:r>
    </w:p>
    <w:p w14:paraId="1E27236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</w:t>
      </w:r>
      <w:r w:rsidR="00B821E7" w:rsidRPr="002E7A7A">
        <w:rPr>
          <w:rFonts w:ascii="Times New Roman" w:hAnsi="Times New Roman" w:cs="Times New Roman"/>
        </w:rPr>
        <w:t>29</w:t>
      </w:r>
      <w:r w:rsidRPr="002E7A7A">
        <w:rPr>
          <w:rFonts w:ascii="Times New Roman" w:hAnsi="Times New Roman" w:cs="Times New Roman"/>
        </w:rPr>
        <w:t xml:space="preserve">. Председатель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 xml:space="preserve">равления и члены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несут ответственность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перед Товариществом за убытки, причиненные Товариществу своими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действиями (бездействием).</w:t>
      </w:r>
    </w:p>
    <w:p w14:paraId="5E853FE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При этом не несут ответственности члены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голосовавшие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против решения, которое повлекло за собой причинение Товариществу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убытков, или не принимавшие участия в голосовании.</w:t>
      </w:r>
    </w:p>
    <w:p w14:paraId="38F1E1A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связи с этими положениями все члены правления, присутствовавшие на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заседании </w:t>
      </w:r>
      <w:r w:rsidR="00B821E7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должны визировать протокол заседания, подписанный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председателем.</w:t>
      </w:r>
    </w:p>
    <w:p w14:paraId="3269AD5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</w:t>
      </w:r>
      <w:r w:rsidR="00B821E7" w:rsidRPr="002E7A7A">
        <w:rPr>
          <w:rFonts w:ascii="Times New Roman" w:hAnsi="Times New Roman" w:cs="Times New Roman"/>
        </w:rPr>
        <w:t>0</w:t>
      </w:r>
      <w:r w:rsidRPr="002E7A7A">
        <w:rPr>
          <w:rFonts w:ascii="Times New Roman" w:hAnsi="Times New Roman" w:cs="Times New Roman"/>
        </w:rPr>
        <w:t>. Председатель не имеет права брать кредиты от имени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Товарищества без разрешения </w:t>
      </w:r>
      <w:r w:rsidR="00B821E7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собрания.</w:t>
      </w:r>
    </w:p>
    <w:p w14:paraId="1B2C946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</w:t>
      </w:r>
      <w:r w:rsidR="00B821E7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 xml:space="preserve"> Председатель обязан организовывать информирование членов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о всех законодательных материалах, касающихся жизни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путем размещения информации на официальном сайте</w:t>
      </w:r>
      <w:r w:rsidR="00B821E7" w:rsidRPr="002E7A7A">
        <w:rPr>
          <w:rFonts w:ascii="Times New Roman" w:hAnsi="Times New Roman" w:cs="Times New Roman"/>
        </w:rPr>
        <w:t xml:space="preserve"> Т</w:t>
      </w:r>
      <w:r w:rsidRPr="002E7A7A">
        <w:rPr>
          <w:rFonts w:ascii="Times New Roman" w:hAnsi="Times New Roman" w:cs="Times New Roman"/>
        </w:rPr>
        <w:t>оварищества.</w:t>
      </w:r>
    </w:p>
    <w:p w14:paraId="18457E5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</w:t>
      </w:r>
      <w:r w:rsidR="00B821E7" w:rsidRPr="002E7A7A">
        <w:rPr>
          <w:rFonts w:ascii="Times New Roman" w:hAnsi="Times New Roman" w:cs="Times New Roman"/>
        </w:rPr>
        <w:t>2</w:t>
      </w:r>
      <w:r w:rsidRPr="002E7A7A">
        <w:rPr>
          <w:rFonts w:ascii="Times New Roman" w:hAnsi="Times New Roman" w:cs="Times New Roman"/>
        </w:rPr>
        <w:t>. Ведение делопроизводства в Товариществе.</w:t>
      </w:r>
    </w:p>
    <w:p w14:paraId="3D0DC54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Протоколы </w:t>
      </w:r>
      <w:r w:rsidR="00B821E7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 членов Товарищества подписываются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председателем и секретарем собрания, заверяются печатью Товарищества и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хранятся в делах постоянно, при этом подписывается каждый лист протокола</w:t>
      </w:r>
      <w:r w:rsidR="00B821E7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(во избежание последующих подделок).</w:t>
      </w:r>
    </w:p>
    <w:p w14:paraId="5455E23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</w:t>
      </w:r>
      <w:r w:rsidR="00B821E7" w:rsidRPr="002E7A7A">
        <w:rPr>
          <w:rFonts w:ascii="Times New Roman" w:hAnsi="Times New Roman" w:cs="Times New Roman"/>
        </w:rPr>
        <w:t>3</w:t>
      </w:r>
      <w:r w:rsidRPr="002E7A7A">
        <w:rPr>
          <w:rFonts w:ascii="Times New Roman" w:hAnsi="Times New Roman" w:cs="Times New Roman"/>
        </w:rPr>
        <w:t xml:space="preserve">. Протоколы заседаний </w:t>
      </w:r>
      <w:r w:rsidR="004341CC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Товарищества, а также протоколы</w:t>
      </w:r>
      <w:r w:rsidR="004341C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заседаний ревизионной комиссии подписываются председателем </w:t>
      </w:r>
      <w:r w:rsidR="004341CC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и</w:t>
      </w:r>
      <w:r w:rsidR="004341C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ревизионной комиссии, визируются всеми присутствовавшими на заседании</w:t>
      </w:r>
      <w:r w:rsidR="004341C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членами </w:t>
      </w:r>
      <w:r w:rsidR="004341CC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и членами ревизионной комиссий, заверяются печатью</w:t>
      </w:r>
      <w:r w:rsidR="004341C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и хранятся в делах постоянно.</w:t>
      </w:r>
    </w:p>
    <w:p w14:paraId="7DD39B3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</w:t>
      </w:r>
      <w:r w:rsidR="004341CC" w:rsidRPr="002E7A7A">
        <w:rPr>
          <w:rFonts w:ascii="Times New Roman" w:hAnsi="Times New Roman" w:cs="Times New Roman"/>
        </w:rPr>
        <w:t>4</w:t>
      </w:r>
      <w:r w:rsidRPr="002E7A7A">
        <w:rPr>
          <w:rFonts w:ascii="Times New Roman" w:hAnsi="Times New Roman" w:cs="Times New Roman"/>
        </w:rPr>
        <w:t xml:space="preserve">. Копии протоколов </w:t>
      </w:r>
      <w:r w:rsidR="004341CC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собраний, протоколов заседаний</w:t>
      </w:r>
      <w:r w:rsidR="004341CC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равления и ревизионной комиссии, заверенные выписки из этих протоколов,</w:t>
      </w:r>
      <w:r w:rsidR="004341C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из актов ревизий и проверок, копии решений </w:t>
      </w:r>
      <w:r w:rsidR="004341CC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бщих собраний, </w:t>
      </w:r>
      <w:r w:rsidR="004341CC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</w:t>
      </w:r>
      <w:r w:rsidR="004341CC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представляются для ознакомления членам Товарищества по их требованию, а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также органам местного самоуправления, судебным и правоохранительным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органам в соответствии с их мотивированными запросами в письменной форме.</w:t>
      </w:r>
    </w:p>
    <w:p w14:paraId="39F65AE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10.3</w:t>
      </w:r>
      <w:r w:rsidR="00FD13A6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 xml:space="preserve">. Подлежат постоянному хранению учредительные документы (в </w:t>
      </w:r>
      <w:proofErr w:type="spellStart"/>
      <w:r w:rsidRPr="002E7A7A">
        <w:rPr>
          <w:rFonts w:ascii="Times New Roman" w:hAnsi="Times New Roman" w:cs="Times New Roman"/>
        </w:rPr>
        <w:t>т.ч</w:t>
      </w:r>
      <w:proofErr w:type="spellEnd"/>
      <w:r w:rsidRPr="002E7A7A">
        <w:rPr>
          <w:rFonts w:ascii="Times New Roman" w:hAnsi="Times New Roman" w:cs="Times New Roman"/>
        </w:rPr>
        <w:t>.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все изменения и дополнения к </w:t>
      </w:r>
      <w:r w:rsidR="00FD13A6" w:rsidRPr="002E7A7A">
        <w:rPr>
          <w:rFonts w:ascii="Times New Roman" w:hAnsi="Times New Roman" w:cs="Times New Roman"/>
        </w:rPr>
        <w:t>У</w:t>
      </w:r>
      <w:r w:rsidRPr="002E7A7A">
        <w:rPr>
          <w:rFonts w:ascii="Times New Roman" w:hAnsi="Times New Roman" w:cs="Times New Roman"/>
        </w:rPr>
        <w:t>став</w:t>
      </w:r>
      <w:r w:rsidR="00FD13A6" w:rsidRPr="002E7A7A">
        <w:rPr>
          <w:rFonts w:ascii="Times New Roman" w:hAnsi="Times New Roman" w:cs="Times New Roman"/>
        </w:rPr>
        <w:t>у</w:t>
      </w:r>
      <w:r w:rsidRPr="002E7A7A">
        <w:rPr>
          <w:rFonts w:ascii="Times New Roman" w:hAnsi="Times New Roman" w:cs="Times New Roman"/>
        </w:rPr>
        <w:t>), проектная документация по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организации и застройке территории, книги учета имущества, хозяйственные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договоры и трудовые соглашения, приходно-расходные сметы, акты ревизий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финансово-хозяйственной деятельности и акты о нарушениях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законодательства, ведомости уплаты взносов и другие документы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бухгалтерского учета и отчетности, а также все документы по приватизации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земли и свидетельства на право собственности на землю общего пользования 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имущество общего пользования, документ, подтверждающий регистрацию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реестр членов Товарищества (с изменениями).</w:t>
      </w:r>
    </w:p>
    <w:p w14:paraId="3B0A4C8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10.38. Председатель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 отвечает за учет, хранение, наличие,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правильность содержания и оформления протоколов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 членов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Товарищества и заседаний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иной необходимой документации,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предусмотренной законодательством и Уставом Товарищества.</w:t>
      </w:r>
    </w:p>
    <w:p w14:paraId="15268D25" w14:textId="77777777" w:rsidR="00FD13A6" w:rsidRPr="002E7A7A" w:rsidRDefault="00FD13A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17D7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XI. ВНУТРЕННИЙ КОНТРОЛЬ ДЕЯТЕЛЬНОСТИ ТОВАРИЩЕСТВА</w:t>
      </w:r>
    </w:p>
    <w:p w14:paraId="6B36FA7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.1. Органом внутреннего контроля деятельности Товарищества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является ревизионная комиссия Товарищества</w:t>
      </w:r>
    </w:p>
    <w:p w14:paraId="3733CF4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.2. Ревизионная комиссия осуществляет контроль финансово-хозяйственной деятельности Товарищества, в том числе деятельности</w:t>
      </w:r>
      <w:r w:rsidR="00FD13A6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 xml:space="preserve">равления, председателя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 xml:space="preserve">равления и членов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равления.</w:t>
      </w:r>
    </w:p>
    <w:p w14:paraId="59A47132" w14:textId="29C7A97D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 xml:space="preserve">.3. Ревизионная комиссия избирается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 в составе не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менее 3 человек на срок не более чем на </w:t>
      </w:r>
      <w:proofErr w:type="spellStart"/>
      <w:r w:rsidR="004361B9" w:rsidRPr="002E7A7A">
        <w:rPr>
          <w:rFonts w:ascii="Times New Roman" w:hAnsi="Times New Roman" w:cs="Times New Roman"/>
        </w:rPr>
        <w:t>двы</w:t>
      </w:r>
      <w:proofErr w:type="spellEnd"/>
      <w:r w:rsidRPr="002E7A7A">
        <w:rPr>
          <w:rFonts w:ascii="Times New Roman" w:hAnsi="Times New Roman" w:cs="Times New Roman"/>
        </w:rPr>
        <w:t xml:space="preserve"> года из числа членов </w:t>
      </w:r>
      <w:r w:rsidR="00FD13A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тайным или открытым голосованием. Решение о порядке голосования (тайное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или открытое) принимается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 членов Товарищества простым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большинством голосов от общего числа присутствующих на таком собрании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членов </w:t>
      </w:r>
      <w:r w:rsidR="00FD13A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оварищества. Конкретный текущий срок полномочий ревизионной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комиссии устанавливается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собранием.</w:t>
      </w:r>
    </w:p>
    <w:p w14:paraId="14977C2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 состав ревизионной комиссии не могут избираться председатель</w:t>
      </w:r>
      <w:r w:rsidR="00FD13A6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 xml:space="preserve">равления и члены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а также их родственники, являющиеся членами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1282E11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Ревизионная комиссия из своего состава избирает председателя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комиссии.</w:t>
      </w:r>
    </w:p>
    <w:p w14:paraId="420167E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Порядок работы ревизионной комиссии и ее полномочия регулируются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Положением о ревизионной комиссии Товарищества и Регламентом ее работы,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утвержденным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собранием.</w:t>
      </w:r>
    </w:p>
    <w:p w14:paraId="4AFACB4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FD13A6" w:rsidRPr="002E7A7A">
        <w:rPr>
          <w:rFonts w:ascii="Times New Roman" w:hAnsi="Times New Roman" w:cs="Times New Roman"/>
        </w:rPr>
        <w:t>4</w:t>
      </w:r>
      <w:r w:rsidRPr="002E7A7A">
        <w:rPr>
          <w:rFonts w:ascii="Times New Roman" w:hAnsi="Times New Roman" w:cs="Times New Roman"/>
        </w:rPr>
        <w:t xml:space="preserve">. Ревизионная комиссия подотчетна только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бщему собранию.</w:t>
      </w:r>
    </w:p>
    <w:p w14:paraId="1255208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FD13A6" w:rsidRPr="002E7A7A">
        <w:rPr>
          <w:rFonts w:ascii="Times New Roman" w:hAnsi="Times New Roman" w:cs="Times New Roman"/>
        </w:rPr>
        <w:t>5</w:t>
      </w:r>
      <w:r w:rsidRPr="002E7A7A">
        <w:rPr>
          <w:rFonts w:ascii="Times New Roman" w:hAnsi="Times New Roman" w:cs="Times New Roman"/>
        </w:rPr>
        <w:t>. Перевыборы ревизионной комиссии могут быть проведены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досрочно по требованию не менее чем 1/4 общей численности членов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66CDF50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FD13A6" w:rsidRPr="002E7A7A">
        <w:rPr>
          <w:rFonts w:ascii="Times New Roman" w:hAnsi="Times New Roman" w:cs="Times New Roman"/>
        </w:rPr>
        <w:t>6</w:t>
      </w:r>
      <w:r w:rsidRPr="002E7A7A">
        <w:rPr>
          <w:rFonts w:ascii="Times New Roman" w:hAnsi="Times New Roman" w:cs="Times New Roman"/>
        </w:rPr>
        <w:t>. Председатель и члены ревизионной комиссии несут ответственность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 ненадлежащее выполнение обязанностей по проведению ревизий и проверок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финансово-хозяйственной деятельности Товарищества.</w:t>
      </w:r>
    </w:p>
    <w:p w14:paraId="063DA51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FD13A6" w:rsidRPr="002E7A7A">
        <w:rPr>
          <w:rFonts w:ascii="Times New Roman" w:hAnsi="Times New Roman" w:cs="Times New Roman"/>
        </w:rPr>
        <w:t>7</w:t>
      </w:r>
      <w:r w:rsidRPr="002E7A7A">
        <w:rPr>
          <w:rFonts w:ascii="Times New Roman" w:hAnsi="Times New Roman" w:cs="Times New Roman"/>
        </w:rPr>
        <w:t>. Ревизионная комиссия обязана проверять:</w:t>
      </w:r>
    </w:p>
    <w:p w14:paraId="05F27EB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выполнение правлением Товарищества и председателем правления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решений общих собраний;</w:t>
      </w:r>
    </w:p>
    <w:p w14:paraId="42F4819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законность гражданско-правовых сделок, совершенных ими;</w:t>
      </w:r>
    </w:p>
    <w:p w14:paraId="391C0D1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законность нормативных правовых актов, регулирующих деятельность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Товарищества;</w:t>
      </w:r>
    </w:p>
    <w:p w14:paraId="042E1A2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состояние и учет имущества Товарищества;</w:t>
      </w:r>
    </w:p>
    <w:p w14:paraId="77ADD68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–осуществлять ревизии финансово-хозяйственной деятельности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не реже одного раза в год, а также дополнительно по инициативе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ревизионной комиссии, решению общего собрания либо по требованию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1/5 членов Товарищества или 1/3 членов правления Товарищества;</w:t>
      </w:r>
    </w:p>
    <w:p w14:paraId="630BF81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отчитываться о результатах ревизий и проверок перед общим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собранием;</w:t>
      </w:r>
    </w:p>
    <w:p w14:paraId="5D3A997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докладывать общему собранию обо всех выявленных нарушениях в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работе органов управления Товарищества по расходованию денежных средств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 использованию имущества Товарищества;</w:t>
      </w:r>
    </w:p>
    <w:p w14:paraId="2C1F8DF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осуществлять контроль за своевременным рассмотрением правлением 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председателем правления заявлений и предложений членов Товарищества.</w:t>
      </w:r>
    </w:p>
    <w:p w14:paraId="51969EC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FD13A6" w:rsidRPr="002E7A7A">
        <w:rPr>
          <w:rFonts w:ascii="Times New Roman" w:hAnsi="Times New Roman" w:cs="Times New Roman"/>
        </w:rPr>
        <w:t>1</w:t>
      </w:r>
      <w:r w:rsidRPr="002E7A7A">
        <w:rPr>
          <w:rFonts w:ascii="Times New Roman" w:hAnsi="Times New Roman" w:cs="Times New Roman"/>
        </w:rPr>
        <w:t>.</w:t>
      </w:r>
      <w:r w:rsidR="00FD13A6" w:rsidRPr="002E7A7A">
        <w:rPr>
          <w:rFonts w:ascii="Times New Roman" w:hAnsi="Times New Roman" w:cs="Times New Roman"/>
        </w:rPr>
        <w:t>8</w:t>
      </w:r>
      <w:r w:rsidRPr="002E7A7A">
        <w:rPr>
          <w:rFonts w:ascii="Times New Roman" w:hAnsi="Times New Roman" w:cs="Times New Roman"/>
        </w:rPr>
        <w:t>. По результатам ревизии при возникновении угрозы интересам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и его членов, либо при выявлении злоупотреблений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председателя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 xml:space="preserve">равления или членов </w:t>
      </w:r>
      <w:r w:rsidR="00FD13A6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равления, ревизионная комиссия вправе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созывать внеочередное </w:t>
      </w:r>
      <w:r w:rsidR="00FD13A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бщее собрание</w:t>
      </w:r>
      <w:r w:rsidR="00FD13A6" w:rsidRPr="002E7A7A">
        <w:rPr>
          <w:rFonts w:ascii="Times New Roman" w:hAnsi="Times New Roman" w:cs="Times New Roman"/>
        </w:rPr>
        <w:t xml:space="preserve"> членов Товарищества</w:t>
      </w:r>
      <w:r w:rsidRPr="002E7A7A">
        <w:rPr>
          <w:rFonts w:ascii="Times New Roman" w:hAnsi="Times New Roman" w:cs="Times New Roman"/>
        </w:rPr>
        <w:t>.</w:t>
      </w:r>
    </w:p>
    <w:p w14:paraId="1A568599" w14:textId="77777777" w:rsidR="00FD13A6" w:rsidRPr="002E7A7A" w:rsidRDefault="00FD13A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00CB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XII. БУХГАЛТЕРСКИЙ УЧЁТ, ОТЧЁТНОСТЬ, ДЕЛОПРОИЗВОДСТВО.</w:t>
      </w:r>
    </w:p>
    <w:p w14:paraId="0E054D1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ПОРЯДОК ПРЕДОСТАВЛЕНИЯ ЧЛЕНАМ ТОВАРИЩЕСТВА</w:t>
      </w:r>
    </w:p>
    <w:p w14:paraId="7C6AEEB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ИНФОРМАЦИИ О ЕГО ДЕЯТЕЛЬНОСТИ</w:t>
      </w:r>
    </w:p>
    <w:p w14:paraId="2D55361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12.1. Товарищество ведет бухгалтерский учет и предоставляет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бухгалтерскую и статистическую отчетность органам статистики и налоговым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органам в порядке, установленном Законодательством РФ.</w:t>
      </w:r>
    </w:p>
    <w:p w14:paraId="3908754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Книги, журналы, дела и др. документы бухгалтерского учёта ведутся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бухгалтером Товарищества отдельно, в соответствии с требованиями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законодательства по бухгалтерскому учёту.</w:t>
      </w:r>
    </w:p>
    <w:p w14:paraId="14891B9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12.2. Основу делопроизводства в Товариществе составляет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упорядоченный приём, обработка, создание, выдача (пересылка) всех входящих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 исходящих документов Товарищества, хранение архива.</w:t>
      </w:r>
    </w:p>
    <w:p w14:paraId="6AF412B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Все поступающие (входящие) и исходящие (внутренние) документы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заносятся в соответствующие книги, журналы, дела в день поступления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документа.</w:t>
      </w:r>
    </w:p>
    <w:p w14:paraId="307E224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12.3. Товарищество в обязательном порядке ведёт и хранит следующие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документы:</w:t>
      </w:r>
    </w:p>
    <w:p w14:paraId="71F537E2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учредительные документы Товарищества (Устав), а также изменения 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дополнения, внесенные в настоящий Устав и зарегистрированные в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установленном порядке; протокол собрания учредителей Товарищества,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содержащий решение о создании Товарищества, а также иные решения;</w:t>
      </w:r>
    </w:p>
    <w:p w14:paraId="676DC73E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реестр членов Товарищества;</w:t>
      </w:r>
    </w:p>
    <w:p w14:paraId="79819652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правоустанавливающие документы; </w:t>
      </w:r>
    </w:p>
    <w:p w14:paraId="7B70D134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документы, подтверждающие государственную регистрацию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(</w:t>
      </w:r>
      <w:proofErr w:type="spellStart"/>
      <w:r w:rsidRPr="002E7A7A">
        <w:rPr>
          <w:rFonts w:ascii="Times New Roman" w:hAnsi="Times New Roman" w:cs="Times New Roman"/>
        </w:rPr>
        <w:t>правоудостоверяющие</w:t>
      </w:r>
      <w:proofErr w:type="spellEnd"/>
      <w:r w:rsidRPr="002E7A7A">
        <w:rPr>
          <w:rFonts w:ascii="Times New Roman" w:hAnsi="Times New Roman" w:cs="Times New Roman"/>
        </w:rPr>
        <w:t xml:space="preserve"> документы);</w:t>
      </w:r>
    </w:p>
    <w:p w14:paraId="3216BD30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документы, подтверждающие права Товарищества: на земли общего назначения;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 имущество общего пользования, находящееся на его учёте;</w:t>
      </w:r>
    </w:p>
    <w:p w14:paraId="2D64B9AC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бухгалтерские и налоговые отчеты, банковскую документацию; </w:t>
      </w:r>
    </w:p>
    <w:p w14:paraId="0C33D028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протоколы общих собраний;</w:t>
      </w:r>
    </w:p>
    <w:p w14:paraId="3AC54BC0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протоколы заседаний Правления; </w:t>
      </w:r>
    </w:p>
    <w:p w14:paraId="3DF7C796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протоколы Ревизионной комиссии;</w:t>
      </w:r>
    </w:p>
    <w:p w14:paraId="65B0A03A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проект планировки и застройки территории, с генеральным планом (при</w:t>
      </w:r>
    </w:p>
    <w:p w14:paraId="43FFD000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наличии); </w:t>
      </w:r>
    </w:p>
    <w:p w14:paraId="47DB5E4D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приказы и распоряжения; </w:t>
      </w:r>
    </w:p>
    <w:p w14:paraId="45BD82B2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договора с организациями и трудовые соглашения; </w:t>
      </w:r>
    </w:p>
    <w:p w14:paraId="124BAE86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деловую переписку; </w:t>
      </w:r>
    </w:p>
    <w:p w14:paraId="7C730592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внутренние документы Товарищества;</w:t>
      </w:r>
    </w:p>
    <w:p w14:paraId="63A9A966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заключения аудиторов, государственных и муниципальных органов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финансового контроля;</w:t>
      </w:r>
    </w:p>
    <w:p w14:paraId="7ED49587" w14:textId="77777777" w:rsidR="00513212" w:rsidRPr="002E7A7A" w:rsidRDefault="00513212" w:rsidP="00045C9B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иные документы, предусмотренные Федеральными законами и иными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правовыми актами Российской Федерации, настоящим Уставом,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внутренними документами и решениями Правления Товарищества.</w:t>
      </w:r>
    </w:p>
    <w:p w14:paraId="3C795654" w14:textId="77777777" w:rsidR="00513212" w:rsidRPr="002E7A7A" w:rsidRDefault="00FD13A6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</w:t>
      </w:r>
      <w:r w:rsidR="00513212" w:rsidRPr="002E7A7A">
        <w:rPr>
          <w:rFonts w:ascii="Times New Roman" w:hAnsi="Times New Roman" w:cs="Times New Roman"/>
        </w:rPr>
        <w:t>2.4. Протоколы Общих собраний Товарищества, подписывает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председатель собрания и секретарь собрания, они заверяются печатью</w:t>
      </w:r>
      <w:r w:rsidRPr="002E7A7A">
        <w:rPr>
          <w:rFonts w:ascii="Times New Roman" w:hAnsi="Times New Roman" w:cs="Times New Roman"/>
        </w:rPr>
        <w:t xml:space="preserve"> </w:t>
      </w:r>
      <w:r w:rsidR="00513212" w:rsidRPr="002E7A7A">
        <w:rPr>
          <w:rFonts w:ascii="Times New Roman" w:hAnsi="Times New Roman" w:cs="Times New Roman"/>
        </w:rPr>
        <w:t>Товарищества и хранятся в его делах постоянно, по одному экземпляру в</w:t>
      </w:r>
      <w:r w:rsidRPr="002E7A7A">
        <w:rPr>
          <w:rFonts w:ascii="Times New Roman" w:hAnsi="Times New Roman" w:cs="Times New Roman"/>
        </w:rPr>
        <w:t xml:space="preserve"> П</w:t>
      </w:r>
      <w:r w:rsidR="00513212" w:rsidRPr="002E7A7A">
        <w:rPr>
          <w:rFonts w:ascii="Times New Roman" w:hAnsi="Times New Roman" w:cs="Times New Roman"/>
        </w:rPr>
        <w:t>равлении и в ревизионной комиссии.</w:t>
      </w:r>
    </w:p>
    <w:p w14:paraId="15F198C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12.5. Протоколы заседаний Правления и Ревизионной комиссии,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оформляются в недельный срок, подписываются Председателем Товарищества</w:t>
      </w:r>
      <w:r w:rsidR="00FD13A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или руководителем Ревизионной комиссии, секретарем, визируются членами</w:t>
      </w:r>
      <w:r w:rsidR="00672426" w:rsidRPr="002E7A7A">
        <w:rPr>
          <w:rFonts w:ascii="Times New Roman" w:hAnsi="Times New Roman" w:cs="Times New Roman"/>
        </w:rPr>
        <w:t xml:space="preserve"> П</w:t>
      </w:r>
      <w:r w:rsidRPr="002E7A7A">
        <w:rPr>
          <w:rFonts w:ascii="Times New Roman" w:hAnsi="Times New Roman" w:cs="Times New Roman"/>
        </w:rPr>
        <w:t>равления или Ревизионной комиссии и хранятся в делах Товарищества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постоянно.</w:t>
      </w:r>
    </w:p>
    <w:p w14:paraId="707ECFF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12.6. Копии протоколов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бщих собраний членов Товарищества, заседаний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Правления, Ревизионной комиссии, Комиссии по контролю за соблюдением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законодательства, заверенные выписки из данных протоколов, предоставляются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для ознакомления членам Товарищества по их требованию, а также органу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местного самоуправления, на территории которого находится орган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государственной власти соответствующего субъекта Российской Федерации,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судебным и правоохранительным органам, организациям, в соответствии с их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запросами в письменной форме.</w:t>
      </w:r>
    </w:p>
    <w:p w14:paraId="4BFD80D0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12.7. Малозначительные документы Товарищества могут быть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уничтожены по истечении 3 лет с момента их создания или получения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Товариществом.</w:t>
      </w:r>
    </w:p>
    <w:p w14:paraId="5743810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Не подлежат уничтожению:</w:t>
      </w:r>
    </w:p>
    <w:p w14:paraId="53BAD99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приходно-расходные сметы Товарищества;</w:t>
      </w:r>
    </w:p>
    <w:p w14:paraId="423A581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документы по приёму взносов и платежей;</w:t>
      </w:r>
    </w:p>
    <w:p w14:paraId="535222D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протоколы общих собраний, заседаний правления, комиссий;</w:t>
      </w:r>
    </w:p>
    <w:p w14:paraId="110FDD6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отчёты ревизионной комиссии или внешних аудиторов;</w:t>
      </w:r>
    </w:p>
    <w:p w14:paraId="28ACF0C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договоры с подрядными организациями и акты приёмки работ;</w:t>
      </w:r>
    </w:p>
    <w:p w14:paraId="0D9E365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документы на имущество общего пользования;</w:t>
      </w:r>
    </w:p>
    <w:p w14:paraId="0997BA5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акты уничтожения документов.</w:t>
      </w:r>
    </w:p>
    <w:p w14:paraId="1CD381E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12.8. Уничтожение документов проводится по решению правления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с обязательным участием бухгалтера-кассира.</w:t>
      </w:r>
    </w:p>
    <w:p w14:paraId="792C4C6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12.9. Факт уничтожения документов фиксируется актом об уничтожении,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в котором обязательно указываются:</w:t>
      </w:r>
    </w:p>
    <w:p w14:paraId="337B9CB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номер протокола заседания правления;</w:t>
      </w:r>
    </w:p>
    <w:p w14:paraId="283863E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наименование, даты регистрации, номера уничтоженных документов;</w:t>
      </w:r>
    </w:p>
    <w:p w14:paraId="165DC16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лица, осуществившие уничтожение документов.</w:t>
      </w:r>
    </w:p>
    <w:p w14:paraId="25D16B81" w14:textId="77777777" w:rsidR="00672426" w:rsidRPr="002E7A7A" w:rsidRDefault="006724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5FA9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XIII. ИМУЩЕСТВЕННЫЕ ПРАВА И ОБЯЗАННОСТИ</w:t>
      </w:r>
    </w:p>
    <w:p w14:paraId="5C3B850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ТОВАРИЩЕСТВА И ЕГО ЧЛЕНОВ.</w:t>
      </w:r>
    </w:p>
    <w:p w14:paraId="726BB92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13.1. Имущество общего пользования, приобретенное или созданное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Товариществом за счет целевых взносов, а также земли общего пользования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является общей совместной собственностью членов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Товарищества.</w:t>
      </w:r>
    </w:p>
    <w:p w14:paraId="29AB1C4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13.2. Право общей совместной собственности на имущество общего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пользования следует судьбе права собственности на индивидуальный садовый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участок члена Товарищества.</w:t>
      </w:r>
    </w:p>
    <w:p w14:paraId="2468CD9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13.3. Член Товарищества не вправе:</w:t>
      </w:r>
    </w:p>
    <w:p w14:paraId="63A43F7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осуществлять выдел в натуре своей доли в праве общей собственности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 имущество общего пользования;</w:t>
      </w:r>
    </w:p>
    <w:p w14:paraId="2F22E29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- отчуждать свою долю в праве общей собственности на имущество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общего пользования, а также совершать иные действия, влекущие за собой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передачу этой доли отдельно от права собственности на указанный участок</w:t>
      </w:r>
      <w:r w:rsidR="00672426" w:rsidRPr="002E7A7A">
        <w:rPr>
          <w:rFonts w:ascii="Times New Roman" w:hAnsi="Times New Roman" w:cs="Times New Roman"/>
        </w:rPr>
        <w:t>.</w:t>
      </w:r>
    </w:p>
    <w:p w14:paraId="685B7D1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13.5. Товарищество не отвечает по обязательствам государства, равно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как и государство не отвечает по обязательствам Товарищества.</w:t>
      </w:r>
    </w:p>
    <w:p w14:paraId="18DACB14" w14:textId="77777777" w:rsidR="00672426" w:rsidRPr="002E7A7A" w:rsidRDefault="006724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D6B1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XIV. ТРУДОВЫЕ ОТНОШЕНИЯ, ОПЛАТА ТРУДА</w:t>
      </w:r>
    </w:p>
    <w:p w14:paraId="43F1833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И ПООЩРИТЕЛЬНЫЕ ВЫПЛАТЫ.</w:t>
      </w:r>
    </w:p>
    <w:p w14:paraId="234350C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14.1. Трудовые отношения между Товариществом и наемными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работниками регулируются законодательством Российской Федерации о труде,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а также настоящим Уставом.</w:t>
      </w:r>
    </w:p>
    <w:p w14:paraId="687F024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14.2. Для выполнения работ, связанных с обслуживанием Товарищества,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обеспечения нормального функционирования объектов общего пользования,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Товарищество вправе принимать на работу по </w:t>
      </w:r>
      <w:r w:rsidRPr="002E7A7A">
        <w:rPr>
          <w:rFonts w:ascii="Times New Roman" w:hAnsi="Times New Roman" w:cs="Times New Roman"/>
        </w:rPr>
        <w:lastRenderedPageBreak/>
        <w:t>договорам (соглашениям)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работников и специалистов в соответствии с Трудовым Кодексом РФ, а также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 гражданско-правовым договорам, в соответствии с Гражданским Кодексом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РФ.</w:t>
      </w:r>
    </w:p>
    <w:p w14:paraId="6B86BCF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14.3. Должности работников, принимаемых на работу по трудовым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договорам, устанавливаются штатным расписанием, где указываются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наименование должности, размер оплаты труда и характер занятости.</w:t>
      </w:r>
    </w:p>
    <w:p w14:paraId="2B0C873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Заработная плата работникам выплачивается из сумм, образованных за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счет членских взносов членов Товарищества.</w:t>
      </w:r>
    </w:p>
    <w:p w14:paraId="1AACB62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14.4. Для выполнения специальных (строительно-монтажных,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пусконаладочных, транспортных, и т.д.) работ в интересах Товарищества при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создании (строительстве), приобретении объектов общего пользования могут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заключаться договоры гражданско-правового характера с организациями,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рабочими и специалистами различных профессий. Такие договоры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оформляются в соответствии с Гражданским законодательством РФ. Оплата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производится по акту за фактически выполненные и принятые работы за счет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членских взносов членов Товарищества.</w:t>
      </w:r>
    </w:p>
    <w:p w14:paraId="6ED3E5B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14.5. Выдача заработной платы лицам, работающим в Товариществе по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трудовым договорам (контрактам), производится согласно должностным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окладам, определенным в штатном расписании, утвержденном общим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собранием. Заработная плата в Товариществе выплачивается ежемесячно два</w:t>
      </w:r>
    </w:p>
    <w:p w14:paraId="522022C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раза в месяц, путем перечисления средств на расчетные счета работников в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банк – 15-го числа аванс, 1-го числа – окончательный расчет.</w:t>
      </w:r>
    </w:p>
    <w:p w14:paraId="35E3E86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14.6. Члены правления, ревизионной комиссии, иные члены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а также лица, работающие в Товариществе по трудовым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договорам, своим личным участием обеспечившие дополнительное получение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либо экономию денежных средств или иного имущества, предотвращение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аварии и материального ущерба, своей активной работой обеспечившие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решение социально-хозяйственных проблем, по ходатайству правления или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ревизионной комиссии могут быть премированы решением общего собрания.</w:t>
      </w:r>
    </w:p>
    <w:p w14:paraId="03581177" w14:textId="77777777" w:rsidR="00672426" w:rsidRPr="002E7A7A" w:rsidRDefault="006724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2A55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XV. ПОРЯДОК ВЕДЕНИЯ РЕЕСТРА ЧЛЕНОВ ТОВАРИЩЕСТВА</w:t>
      </w:r>
    </w:p>
    <w:p w14:paraId="4EAF0E9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15.1. Реестр членов Товарищества ведется на постоянной основе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председателем товарищества или иным уполномоченным членом правления</w:t>
      </w:r>
      <w:r w:rsidR="00672426" w:rsidRPr="002E7A7A">
        <w:rPr>
          <w:rFonts w:ascii="Times New Roman" w:hAnsi="Times New Roman" w:cs="Times New Roman"/>
        </w:rPr>
        <w:t xml:space="preserve"> Т</w:t>
      </w:r>
      <w:r w:rsidRPr="002E7A7A">
        <w:rPr>
          <w:rFonts w:ascii="Times New Roman" w:hAnsi="Times New Roman" w:cs="Times New Roman"/>
        </w:rPr>
        <w:t>оварищества.</w:t>
      </w:r>
    </w:p>
    <w:p w14:paraId="2CD0ACD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15.2. Обработка персональных данных, необходимых для ведения реестра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товарищества, осуществляется в соответствии с федеральным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законодательством о персональных данных.</w:t>
      </w:r>
    </w:p>
    <w:p w14:paraId="5C82E3E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15.3. Реестр членов товарищества должен содержать следующие данные 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членах товарищества:</w:t>
      </w:r>
    </w:p>
    <w:p w14:paraId="246F1407" w14:textId="77777777" w:rsidR="00513212" w:rsidRPr="002E7A7A" w:rsidRDefault="00513212" w:rsidP="00045C9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фамилию, имя, отчество (при наличии) члена Товарищества;</w:t>
      </w:r>
    </w:p>
    <w:p w14:paraId="54601FF7" w14:textId="77777777" w:rsidR="00513212" w:rsidRPr="002E7A7A" w:rsidRDefault="00513212" w:rsidP="00045C9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кадастровый (условный) номер земельного участка, собственником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которого является член товарищества;</w:t>
      </w:r>
    </w:p>
    <w:p w14:paraId="06B73541" w14:textId="77777777" w:rsidR="00513212" w:rsidRPr="002E7A7A" w:rsidRDefault="00513212" w:rsidP="00045C9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Описание местоположения и номера участка в Товариществе;</w:t>
      </w:r>
    </w:p>
    <w:p w14:paraId="3D82AF04" w14:textId="77777777" w:rsidR="00513212" w:rsidRPr="002E7A7A" w:rsidRDefault="00513212" w:rsidP="00045C9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Почтовый адрес регистрации члена Товарищества;</w:t>
      </w:r>
    </w:p>
    <w:p w14:paraId="59811354" w14:textId="77777777" w:rsidR="00513212" w:rsidRPr="002E7A7A" w:rsidRDefault="00513212" w:rsidP="00045C9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Телефон для связи с членом Товарищества;</w:t>
      </w:r>
    </w:p>
    <w:p w14:paraId="47CF666A" w14:textId="77777777" w:rsidR="00513212" w:rsidRPr="002E7A7A" w:rsidRDefault="00513212" w:rsidP="00045C9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Адрес электронной почты члена Товарищества (при наличии)</w:t>
      </w:r>
      <w:r w:rsidR="00045C9B" w:rsidRPr="002E7A7A">
        <w:rPr>
          <w:rFonts w:ascii="Times New Roman" w:hAnsi="Times New Roman" w:cs="Times New Roman"/>
        </w:rPr>
        <w:t>.</w:t>
      </w:r>
    </w:p>
    <w:p w14:paraId="7A98D5BC" w14:textId="77777777" w:rsidR="00672426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15.4. Член Товарищества обязан предоставлять достоверные сведения,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необходимые для ведения реестра членов Товарищества, и своевременно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информировать председателя Товарищества или иного уполномоченного члена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правления Товарищества об их изменении.</w:t>
      </w:r>
    </w:p>
    <w:p w14:paraId="544C7658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15.5. В случае неисполнения требования, установленного п.15.4. Устава,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 Товарищества несет риск отнесения на него расходов, связанных с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отсутствием в реестре членов Товарищества актуальной информации.</w:t>
      </w:r>
    </w:p>
    <w:p w14:paraId="1465014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15.6. Обо всех изменениях в данных, которые должны содержатся реестре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Товарищества, член Товарищества сообщает информацию в правление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 в письменном виде за своей личной подписью в возможный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кратчайший срок.</w:t>
      </w:r>
    </w:p>
    <w:p w14:paraId="01EF15E8" w14:textId="77777777" w:rsidR="00672426" w:rsidRPr="002E7A7A" w:rsidRDefault="006724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8043A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XVI. ПРЕКРАЩЕНИЕ ДЕЯТЕЛЬНОСТИ ТОВАРИЩЕСТВА</w:t>
      </w:r>
    </w:p>
    <w:p w14:paraId="3636FF9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16.1. Прекращение деятельности Товарищества может быть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осуществлено в форме его реорганизации или ликвидации в соответствии с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14:paraId="76F7F827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16.2. Деятельность Товарищества может быть прекращена:</w:t>
      </w:r>
    </w:p>
    <w:p w14:paraId="21F7E821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- добровольной реорганизацией или ликвидацией (по решению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собрания членов Товарищества);</w:t>
      </w:r>
    </w:p>
    <w:p w14:paraId="3E910C7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– по решению суда.</w:t>
      </w:r>
    </w:p>
    <w:p w14:paraId="5D98CA5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16.3. Реорганизация Товарищества.</w:t>
      </w:r>
    </w:p>
    <w:p w14:paraId="4998190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lastRenderedPageBreak/>
        <w:t>Реорганизация Товарищества путем слияния с другими некоммерческими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садоводческими объединениями, путем разделения Товарищества, его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преобразования в иную организационно-правовую форму или иным путем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осуществляется по решению общего собрания членов Товарищества в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соответствии со ст. 57-58 ГК РФ.</w:t>
      </w:r>
    </w:p>
    <w:p w14:paraId="6B058ADE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16.4. Ликвидация Товарищества.</w:t>
      </w:r>
    </w:p>
    <w:p w14:paraId="4EAD589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Ликвидация Товарищества проводится по решению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 его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и осуществляется в порядке, предусмотренном ст. 61-65 Гражданского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кодекса.</w:t>
      </w:r>
    </w:p>
    <w:p w14:paraId="6B2D638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16.5. Согласно законодательству, требование о ликвидации Товарищества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может быть предъявлено в суд государственным органом или органом местного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самоуправления, наделенным такими полномочиями.</w:t>
      </w:r>
    </w:p>
    <w:p w14:paraId="474F88A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16.6. При ликвидации Товарищества права собственности его бывших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на их садовые земельные участки, а также жилые строения и иное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имущество сохраняются.</w:t>
      </w:r>
    </w:p>
    <w:p w14:paraId="513B713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16.7. Все имущество общего пользования Товарищества как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юридического лица, оставшееся после его ликвидации и удовлетворения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требований кредиторов, используется в соответствии действующим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законодательством.</w:t>
      </w:r>
    </w:p>
    <w:p w14:paraId="707374C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16.8. Реорганизация или ликвидация Товарищества будет считаться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завершенной после внесения соответствующей записи об этом в единый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государственный реестр юридических лиц.</w:t>
      </w:r>
    </w:p>
    <w:p w14:paraId="185373F9" w14:textId="77777777" w:rsidR="00672426" w:rsidRPr="002E7A7A" w:rsidRDefault="006724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94D92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XVII. ПОРЯДОК ПРИНЯТИЯ РЕШЕНИЙ ОБЩЕГО СОБРАНИЯ</w:t>
      </w:r>
    </w:p>
    <w:p w14:paraId="6D5C2BE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ПУТЕМ ЗАОЧНОГО ГОЛОСОВАНИЯ</w:t>
      </w:r>
    </w:p>
    <w:p w14:paraId="040DECC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17.1. Общее собрание Товарищества может быть проведено в очно-заочной или заочной форме.</w:t>
      </w:r>
    </w:p>
    <w:p w14:paraId="254070DF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17.2. Не допускается проведение первого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 в очно-заочной форме по вопросам, определенным п. 22 ст. 17 Федерального закона №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217-ФЗ от 29.07.2017 «О ведении гражданами садоводства и огородничества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для собственных нужд и внесении изменений в отдельные законодательные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акты Российской Федерации»</w:t>
      </w:r>
    </w:p>
    <w:p w14:paraId="3436DCCD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17.3. В случае, если при проведении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 вопросам, указанным в п. 22 ст.17 Федерального закона № 217-ФЗ от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29.07.2017 собрание не имело необходимого кворума, в дальнейшем решение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такого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 по тем же вопросам повестки</w:t>
      </w:r>
    </w:p>
    <w:p w14:paraId="37C16A62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такого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 может быть принято путем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проведения очно-заочного голосования.</w:t>
      </w:r>
    </w:p>
    <w:p w14:paraId="121AF723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17.4. Результаты очно-заочного голосования при принятии решений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собранием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 определяются совокупностью:</w:t>
      </w:r>
    </w:p>
    <w:p w14:paraId="2F87C2C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1) результатов голосования при очном обсуждении вопросов повестки</w:t>
      </w:r>
      <w:r w:rsidR="00672426" w:rsidRPr="002E7A7A">
        <w:rPr>
          <w:rFonts w:ascii="Times New Roman" w:hAnsi="Times New Roman" w:cs="Times New Roman"/>
        </w:rPr>
        <w:t xml:space="preserve"> 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оварищества;</w:t>
      </w:r>
    </w:p>
    <w:p w14:paraId="0647DD3B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2) результатов голосования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оварищества, направивших до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проведения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 свои решения в письменной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форме по вопросам повестки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 членов товарищества в его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правление.</w:t>
      </w:r>
    </w:p>
    <w:p w14:paraId="0DFED5DC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17.5. По вопросам, не указанным в п. 22 ст. 5 Федерального закона №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217-ФЗ от 29.07.2017 «О ведении гражданами садоводства и огородничества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для собственных нужд и внесении изменений в отдельные законодательные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акты Российской Федерации»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бщее собрание может быть проведено в заочной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форме.</w:t>
      </w:r>
    </w:p>
    <w:p w14:paraId="045F1FF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17.6. Принятие решения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 xml:space="preserve">бщего собрания членов </w:t>
      </w:r>
      <w:r w:rsidR="00672426" w:rsidRPr="002E7A7A">
        <w:rPr>
          <w:rFonts w:ascii="Times New Roman" w:hAnsi="Times New Roman" w:cs="Times New Roman"/>
        </w:rPr>
        <w:t>Т</w:t>
      </w:r>
      <w:r w:rsidRPr="002E7A7A">
        <w:rPr>
          <w:rFonts w:ascii="Times New Roman" w:hAnsi="Times New Roman" w:cs="Times New Roman"/>
        </w:rPr>
        <w:t>оварищества путем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заочного голосования не предполагает очного обсуждения вопросов повестки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такого собрания и осуществляется путем подведения итогов голосования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членов Товарищества, направивших до дня проведения такого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свои решения в письменной форме по вопросам повестки </w:t>
      </w:r>
      <w:r w:rsidR="00672426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бщего собрания</w:t>
      </w:r>
      <w:r w:rsidR="00672426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членов Товарищества в его правление.</w:t>
      </w:r>
    </w:p>
    <w:p w14:paraId="5059B4F9" w14:textId="77777777" w:rsidR="00672426" w:rsidRPr="002E7A7A" w:rsidRDefault="00672426" w:rsidP="00045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808C6D" w14:textId="77777777" w:rsidR="00513212" w:rsidRPr="002E7A7A" w:rsidRDefault="00045C9B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  <w:lang w:val="en-US"/>
        </w:rPr>
        <w:t>IIXX</w:t>
      </w:r>
      <w:r w:rsidR="00513212" w:rsidRPr="002E7A7A">
        <w:rPr>
          <w:rFonts w:ascii="Times New Roman" w:hAnsi="Times New Roman" w:cs="Times New Roman"/>
        </w:rPr>
        <w:t>. ОФОРМЕНИЕ УСТАВА ТОВАРИЩЕСТВА</w:t>
      </w:r>
    </w:p>
    <w:p w14:paraId="0A97EE85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 xml:space="preserve">18.1. После утверждения Устава правомочным </w:t>
      </w:r>
      <w:r w:rsidR="00045C9B" w:rsidRPr="002E7A7A">
        <w:rPr>
          <w:rFonts w:ascii="Times New Roman" w:hAnsi="Times New Roman" w:cs="Times New Roman"/>
        </w:rPr>
        <w:t>О</w:t>
      </w:r>
      <w:r w:rsidRPr="002E7A7A">
        <w:rPr>
          <w:rFonts w:ascii="Times New Roman" w:hAnsi="Times New Roman" w:cs="Times New Roman"/>
        </w:rPr>
        <w:t>бщим собранием членов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Товарищества, он должен быть прошит, удостоверен печатью Товарищества,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подписан председателем и секретарем собрания.</w:t>
      </w:r>
    </w:p>
    <w:p w14:paraId="01A60B49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19.2. После регистрации Устава в регистрирующем органе, он должен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 xml:space="preserve">храниться в </w:t>
      </w:r>
      <w:r w:rsidR="00045C9B" w:rsidRPr="002E7A7A">
        <w:rPr>
          <w:rFonts w:ascii="Times New Roman" w:hAnsi="Times New Roman" w:cs="Times New Roman"/>
        </w:rPr>
        <w:t>П</w:t>
      </w:r>
      <w:r w:rsidRPr="002E7A7A">
        <w:rPr>
          <w:rFonts w:ascii="Times New Roman" w:hAnsi="Times New Roman" w:cs="Times New Roman"/>
        </w:rPr>
        <w:t>равлении Товарищества, а заверенная копия Устава - также в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ревизионной комиссии Товарищества.</w:t>
      </w:r>
    </w:p>
    <w:p w14:paraId="5A0B8E04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IXX. ЗАКЛЮЧИТЕЛЬНЫЕ ПОЛОЖЕНИЯ.</w:t>
      </w:r>
    </w:p>
    <w:p w14:paraId="08540686" w14:textId="77777777" w:rsidR="00513212" w:rsidRPr="002E7A7A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19.1. Вопросы, не урегулированные настоящим Уставом, решаются в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соответствии с действующим Законодательством РФ.</w:t>
      </w:r>
    </w:p>
    <w:p w14:paraId="1A8B042B" w14:textId="77777777" w:rsidR="00513212" w:rsidRPr="00045C9B" w:rsidRDefault="00513212" w:rsidP="00045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7A">
        <w:rPr>
          <w:rFonts w:ascii="Times New Roman" w:hAnsi="Times New Roman" w:cs="Times New Roman"/>
        </w:rPr>
        <w:t>19.2. В случаях изменения Законодательства Российской Федерации о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садоводческих некоммерческих объединениях граждан Устав подлежит</w:t>
      </w:r>
      <w:r w:rsidR="00045C9B" w:rsidRPr="002E7A7A">
        <w:rPr>
          <w:rFonts w:ascii="Times New Roman" w:hAnsi="Times New Roman" w:cs="Times New Roman"/>
        </w:rPr>
        <w:t xml:space="preserve"> </w:t>
      </w:r>
      <w:r w:rsidRPr="002E7A7A">
        <w:rPr>
          <w:rFonts w:ascii="Times New Roman" w:hAnsi="Times New Roman" w:cs="Times New Roman"/>
        </w:rPr>
        <w:t>приведению в соответствие с нормами Федеральных Законов.</w:t>
      </w:r>
    </w:p>
    <w:sectPr w:rsidR="00513212" w:rsidRPr="00045C9B" w:rsidSect="006F15A1">
      <w:footerReference w:type="default" r:id="rId9"/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30796" w14:textId="77777777" w:rsidR="009B2DBA" w:rsidRDefault="009B2DBA" w:rsidP="006F15A1">
      <w:pPr>
        <w:spacing w:after="0" w:line="240" w:lineRule="auto"/>
      </w:pPr>
      <w:r>
        <w:separator/>
      </w:r>
    </w:p>
  </w:endnote>
  <w:endnote w:type="continuationSeparator" w:id="0">
    <w:p w14:paraId="53508514" w14:textId="77777777" w:rsidR="009B2DBA" w:rsidRDefault="009B2DBA" w:rsidP="006F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846657"/>
      <w:docPartObj>
        <w:docPartGallery w:val="Page Numbers (Bottom of Page)"/>
        <w:docPartUnique/>
      </w:docPartObj>
    </w:sdtPr>
    <w:sdtContent>
      <w:p w14:paraId="7166A31B" w14:textId="77777777" w:rsidR="00276543" w:rsidRDefault="002765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8C3D65" w14:textId="579CB21D" w:rsidR="00276543" w:rsidRPr="002E7A7A" w:rsidRDefault="002E7A7A">
    <w:pPr>
      <w:pStyle w:val="a7"/>
      <w:rPr>
        <w:lang w:val="en-US"/>
      </w:rPr>
    </w:pPr>
    <w:r>
      <w:t xml:space="preserve">Проект </w:t>
    </w:r>
    <w:r>
      <w:rPr>
        <w:lang w:val="en-US"/>
      </w:rPr>
      <w:t>G31415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78CF8" w14:textId="77777777" w:rsidR="009B2DBA" w:rsidRDefault="009B2DBA" w:rsidP="006F15A1">
      <w:pPr>
        <w:spacing w:after="0" w:line="240" w:lineRule="auto"/>
      </w:pPr>
      <w:r>
        <w:separator/>
      </w:r>
    </w:p>
  </w:footnote>
  <w:footnote w:type="continuationSeparator" w:id="0">
    <w:p w14:paraId="5631FDDE" w14:textId="77777777" w:rsidR="009B2DBA" w:rsidRDefault="009B2DBA" w:rsidP="006F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3FC"/>
    <w:multiLevelType w:val="hybridMultilevel"/>
    <w:tmpl w:val="C678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8DC"/>
    <w:multiLevelType w:val="hybridMultilevel"/>
    <w:tmpl w:val="73A2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7C3"/>
    <w:multiLevelType w:val="hybridMultilevel"/>
    <w:tmpl w:val="0CA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2F0"/>
    <w:multiLevelType w:val="hybridMultilevel"/>
    <w:tmpl w:val="DC16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6AA4"/>
    <w:multiLevelType w:val="hybridMultilevel"/>
    <w:tmpl w:val="06CE66E0"/>
    <w:lvl w:ilvl="0" w:tplc="7450A8C4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C1CC3"/>
    <w:multiLevelType w:val="hybridMultilevel"/>
    <w:tmpl w:val="5970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5DE"/>
    <w:multiLevelType w:val="hybridMultilevel"/>
    <w:tmpl w:val="6756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7A0C"/>
    <w:multiLevelType w:val="hybridMultilevel"/>
    <w:tmpl w:val="FC6E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3FD2"/>
    <w:multiLevelType w:val="hybridMultilevel"/>
    <w:tmpl w:val="C152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5200"/>
    <w:multiLevelType w:val="hybridMultilevel"/>
    <w:tmpl w:val="3B00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494A"/>
    <w:multiLevelType w:val="hybridMultilevel"/>
    <w:tmpl w:val="BF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498E"/>
    <w:multiLevelType w:val="hybridMultilevel"/>
    <w:tmpl w:val="374CC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4EC0"/>
    <w:multiLevelType w:val="hybridMultilevel"/>
    <w:tmpl w:val="9F88B692"/>
    <w:lvl w:ilvl="0" w:tplc="5F689FA2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7394B"/>
    <w:multiLevelType w:val="hybridMultilevel"/>
    <w:tmpl w:val="B986FCA6"/>
    <w:lvl w:ilvl="0" w:tplc="414204B4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03CEE"/>
    <w:multiLevelType w:val="hybridMultilevel"/>
    <w:tmpl w:val="7950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00AA"/>
    <w:multiLevelType w:val="hybridMultilevel"/>
    <w:tmpl w:val="3608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14"/>
  </w:num>
  <w:num w:numId="8">
    <w:abstractNumId w:val="7"/>
  </w:num>
  <w:num w:numId="9">
    <w:abstractNumId w:val="15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12"/>
    <w:rsid w:val="00045C9B"/>
    <w:rsid w:val="00084639"/>
    <w:rsid w:val="00170759"/>
    <w:rsid w:val="0019342B"/>
    <w:rsid w:val="001D7C98"/>
    <w:rsid w:val="00203411"/>
    <w:rsid w:val="00276543"/>
    <w:rsid w:val="002E7A7A"/>
    <w:rsid w:val="003026E2"/>
    <w:rsid w:val="0039006F"/>
    <w:rsid w:val="00430FE3"/>
    <w:rsid w:val="004341CC"/>
    <w:rsid w:val="004361B9"/>
    <w:rsid w:val="00444658"/>
    <w:rsid w:val="004C19A5"/>
    <w:rsid w:val="00513212"/>
    <w:rsid w:val="00550A46"/>
    <w:rsid w:val="005B5F11"/>
    <w:rsid w:val="00672426"/>
    <w:rsid w:val="006F15A1"/>
    <w:rsid w:val="006F1F94"/>
    <w:rsid w:val="00837F29"/>
    <w:rsid w:val="00922FAD"/>
    <w:rsid w:val="009519FD"/>
    <w:rsid w:val="00980326"/>
    <w:rsid w:val="00993103"/>
    <w:rsid w:val="009B2DBA"/>
    <w:rsid w:val="00A03BEC"/>
    <w:rsid w:val="00A421DE"/>
    <w:rsid w:val="00B821E7"/>
    <w:rsid w:val="00BC4F27"/>
    <w:rsid w:val="00C94E99"/>
    <w:rsid w:val="00D16EFF"/>
    <w:rsid w:val="00D507EE"/>
    <w:rsid w:val="00D60B74"/>
    <w:rsid w:val="00D741D1"/>
    <w:rsid w:val="00DC01B8"/>
    <w:rsid w:val="00F26E99"/>
    <w:rsid w:val="00F3038D"/>
    <w:rsid w:val="00F42E4B"/>
    <w:rsid w:val="00F95146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207A"/>
  <w15:docId w15:val="{6FA21795-8D5E-7E4E-8FF3-71178E48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19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5A1"/>
  </w:style>
  <w:style w:type="paragraph" w:styleId="a7">
    <w:name w:val="footer"/>
    <w:basedOn w:val="a"/>
    <w:link w:val="a8"/>
    <w:uiPriority w:val="99"/>
    <w:unhideWhenUsed/>
    <w:rsid w:val="006F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t-frolov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t-frol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11119</Words>
  <Characters>63380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365 Pro Plus</cp:lastModifiedBy>
  <cp:revision>3</cp:revision>
  <dcterms:created xsi:type="dcterms:W3CDTF">2020-10-07T10:22:00Z</dcterms:created>
  <dcterms:modified xsi:type="dcterms:W3CDTF">2020-10-07T10:23:00Z</dcterms:modified>
</cp:coreProperties>
</file>